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43B" w:rsidRPr="0077643B" w:rsidRDefault="0077643B" w:rsidP="0077643B">
      <w:pPr>
        <w:shd w:val="clear" w:color="auto" w:fill="FFFFFF"/>
        <w:textAlignment w:val="baseline"/>
        <w:rPr>
          <w:rFonts w:eastAsia="Times New Roman" w:cs="Segoe UI"/>
          <w:color w:val="201F1E"/>
          <w:sz w:val="23"/>
          <w:szCs w:val="23"/>
        </w:rPr>
      </w:pPr>
      <w:r w:rsidRPr="0077643B">
        <w:rPr>
          <w:rFonts w:eastAsia="Times New Roman" w:cs="Segoe UI"/>
          <w:color w:val="201F1E"/>
          <w:sz w:val="23"/>
          <w:szCs w:val="23"/>
        </w:rPr>
        <w:t>Organization name and address: AMA Puget Sound, Seattle</w:t>
      </w:r>
      <w:r w:rsidRPr="0077643B">
        <w:rPr>
          <w:rFonts w:eastAsia="Times New Roman" w:cs="Segoe UI"/>
          <w:color w:val="201F1E"/>
          <w:sz w:val="23"/>
          <w:szCs w:val="23"/>
        </w:rPr>
        <w:br/>
        <w:t>Organization website URL: </w:t>
      </w:r>
      <w:hyperlink r:id="rId5" w:tgtFrame="_blank" w:history="1">
        <w:r w:rsidRPr="0077643B">
          <w:rPr>
            <w:rFonts w:eastAsia="Times New Roman" w:cs="Segoe UI"/>
            <w:color w:val="0000FF"/>
            <w:sz w:val="23"/>
            <w:szCs w:val="23"/>
            <w:u w:val="single"/>
            <w:bdr w:val="none" w:sz="0" w:space="0" w:color="auto" w:frame="1"/>
          </w:rPr>
          <w:t>www.amapugetsound.org</w:t>
        </w:r>
      </w:hyperlink>
      <w:r w:rsidRPr="0077643B">
        <w:rPr>
          <w:rFonts w:eastAsia="Times New Roman" w:cs="Segoe UI"/>
          <w:color w:val="201F1E"/>
          <w:sz w:val="23"/>
          <w:szCs w:val="23"/>
        </w:rPr>
        <w:br/>
        <w:t>Contact name, e-mail and phone: Julie Lichtenberg, </w:t>
      </w:r>
      <w:hyperlink r:id="rId6" w:tgtFrame="_blank" w:history="1">
        <w:r w:rsidRPr="0077643B">
          <w:rPr>
            <w:rFonts w:eastAsia="Times New Roman" w:cs="Segoe UI"/>
            <w:color w:val="0000FF"/>
            <w:sz w:val="23"/>
            <w:szCs w:val="23"/>
            <w:u w:val="single"/>
            <w:bdr w:val="none" w:sz="0" w:space="0" w:color="auto" w:frame="1"/>
          </w:rPr>
          <w:t>president@amapugetsound.org</w:t>
        </w:r>
      </w:hyperlink>
      <w:r w:rsidRPr="0077643B">
        <w:rPr>
          <w:rFonts w:eastAsia="Times New Roman" w:cs="Segoe UI"/>
          <w:color w:val="201F1E"/>
          <w:sz w:val="23"/>
          <w:szCs w:val="23"/>
        </w:rPr>
        <w:t>, 425-524-1926</w:t>
      </w:r>
      <w:r w:rsidRPr="0077643B">
        <w:rPr>
          <w:rFonts w:eastAsia="Times New Roman" w:cs="Segoe UI"/>
          <w:color w:val="201F1E"/>
          <w:sz w:val="23"/>
          <w:szCs w:val="23"/>
        </w:rPr>
        <w:br/>
        <w:t>Type of work (i.e. BOD, Trustee, Pro Bono, etc.): Board of Directors, volunteer</w:t>
      </w:r>
    </w:p>
    <w:p w:rsidR="0077643B" w:rsidRPr="0077643B" w:rsidRDefault="0077643B" w:rsidP="0077643B">
      <w:pPr>
        <w:shd w:val="clear" w:color="auto" w:fill="FFFFFF"/>
        <w:textAlignment w:val="baseline"/>
        <w:rPr>
          <w:rFonts w:eastAsia="Times New Roman" w:cs="Segoe UI"/>
          <w:color w:val="201F1E"/>
          <w:sz w:val="23"/>
          <w:szCs w:val="23"/>
        </w:rPr>
      </w:pPr>
      <w:r w:rsidRPr="0077643B">
        <w:rPr>
          <w:rFonts w:eastAsia="Times New Roman" w:cs="Segoe UI"/>
          <w:color w:val="201F1E"/>
          <w:sz w:val="23"/>
          <w:szCs w:val="23"/>
        </w:rPr>
        <w:br/>
        <w:t>A short description of the opportunity: </w:t>
      </w:r>
    </w:p>
    <w:p w:rsidR="0077643B" w:rsidRPr="0077643B" w:rsidRDefault="0077643B" w:rsidP="0077643B">
      <w:pPr>
        <w:rPr>
          <w:rFonts w:eastAsia="Times New Roman" w:cs="Times New Roman"/>
          <w:sz w:val="24"/>
          <w:szCs w:val="24"/>
        </w:rPr>
      </w:pPr>
      <w:r w:rsidRPr="0077643B">
        <w:rPr>
          <w:rFonts w:eastAsia="Times New Roman" w:cs="Segoe UI"/>
          <w:color w:val="201F1E"/>
          <w:sz w:val="23"/>
          <w:szCs w:val="23"/>
          <w:shd w:val="clear" w:color="auto" w:fill="FFFFFF"/>
        </w:rPr>
        <w:t>AMA Puget Sound (AMAPS) is a 501(c</w:t>
      </w:r>
      <w:proofErr w:type="gramStart"/>
      <w:r w:rsidRPr="0077643B">
        <w:rPr>
          <w:rFonts w:eastAsia="Times New Roman" w:cs="Segoe UI"/>
          <w:color w:val="201F1E"/>
          <w:sz w:val="23"/>
          <w:szCs w:val="23"/>
          <w:shd w:val="clear" w:color="auto" w:fill="FFFFFF"/>
        </w:rPr>
        <w:t>)3</w:t>
      </w:r>
      <w:proofErr w:type="gramEnd"/>
      <w:r w:rsidRPr="0077643B">
        <w:rPr>
          <w:rFonts w:eastAsia="Times New Roman" w:cs="Segoe UI"/>
          <w:color w:val="201F1E"/>
          <w:sz w:val="23"/>
          <w:szCs w:val="23"/>
          <w:shd w:val="clear" w:color="auto" w:fill="FFFFFF"/>
        </w:rPr>
        <w:t xml:space="preserve"> non-profit organization, serving professional marketers in the Puget Sound region since 1944. The AMA Puget Sound is looking to onboard a new Chief Financial Officer to its Board of Directors. The person in this role would guide the board to building a strong financial foundation for the future of the organization, as well as handle (minimal) day-to-day financial operations of the </w:t>
      </w:r>
      <w:bookmarkStart w:id="0" w:name="_GoBack"/>
      <w:bookmarkEnd w:id="0"/>
      <w:r w:rsidRPr="0077643B">
        <w:rPr>
          <w:rFonts w:eastAsia="Times New Roman" w:cs="Segoe UI"/>
          <w:color w:val="201F1E"/>
          <w:sz w:val="23"/>
          <w:szCs w:val="23"/>
          <w:shd w:val="clear" w:color="auto" w:fill="FFFFFF"/>
        </w:rPr>
        <w:t>organization.</w:t>
      </w:r>
    </w:p>
    <w:p w:rsidR="0077643B" w:rsidRPr="0077643B" w:rsidRDefault="0077643B" w:rsidP="0077643B">
      <w:pPr>
        <w:shd w:val="clear" w:color="auto" w:fill="FFFFFF"/>
        <w:textAlignment w:val="baseline"/>
        <w:rPr>
          <w:rFonts w:eastAsia="Times New Roman" w:cs="Segoe UI"/>
          <w:color w:val="201F1E"/>
          <w:sz w:val="23"/>
          <w:szCs w:val="23"/>
        </w:rPr>
      </w:pPr>
      <w:r w:rsidRPr="0077643B">
        <w:rPr>
          <w:rFonts w:eastAsia="Times New Roman" w:cs="Segoe UI"/>
          <w:color w:val="201F1E"/>
          <w:sz w:val="23"/>
          <w:szCs w:val="23"/>
        </w:rPr>
        <w:br/>
      </w:r>
      <w:r w:rsidRPr="0077643B">
        <w:rPr>
          <w:rFonts w:eastAsia="Times New Roman" w:cs="Segoe UI"/>
          <w:b/>
          <w:bCs/>
          <w:color w:val="201F1E"/>
          <w:sz w:val="23"/>
          <w:szCs w:val="23"/>
        </w:rPr>
        <w:t>Skills and Experience Desired</w:t>
      </w:r>
    </w:p>
    <w:p w:rsidR="0077643B" w:rsidRPr="0077643B" w:rsidRDefault="0077643B" w:rsidP="0077643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eastAsia="Times New Roman" w:cs="Segoe UI"/>
          <w:color w:val="201F1E"/>
          <w:sz w:val="23"/>
          <w:szCs w:val="23"/>
        </w:rPr>
      </w:pPr>
      <w:r w:rsidRPr="0077643B">
        <w:rPr>
          <w:rFonts w:eastAsia="Times New Roman" w:cs="Segoe UI"/>
          <w:color w:val="201F1E"/>
          <w:sz w:val="23"/>
          <w:szCs w:val="23"/>
        </w:rPr>
        <w:t>CPA preferred* </w:t>
      </w:r>
    </w:p>
    <w:p w:rsidR="0077643B" w:rsidRPr="0077643B" w:rsidRDefault="0077643B" w:rsidP="0077643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eastAsia="Times New Roman" w:cs="Segoe UI"/>
          <w:color w:val="201F1E"/>
          <w:sz w:val="23"/>
          <w:szCs w:val="23"/>
        </w:rPr>
      </w:pPr>
      <w:r w:rsidRPr="0077643B">
        <w:rPr>
          <w:rFonts w:eastAsia="Times New Roman" w:cs="Segoe UI"/>
          <w:color w:val="201F1E"/>
          <w:sz w:val="23"/>
          <w:szCs w:val="23"/>
        </w:rPr>
        <w:t>Experience in strategic planning for fiscal stability and growth of a non-profit organization</w:t>
      </w:r>
    </w:p>
    <w:p w:rsidR="0077643B" w:rsidRPr="0077643B" w:rsidRDefault="0077643B" w:rsidP="0077643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eastAsia="Times New Roman" w:cs="Segoe UI"/>
          <w:color w:val="201F1E"/>
          <w:sz w:val="23"/>
          <w:szCs w:val="23"/>
        </w:rPr>
      </w:pPr>
      <w:r w:rsidRPr="0077643B">
        <w:rPr>
          <w:rFonts w:eastAsia="Times New Roman" w:cs="Segoe UI"/>
          <w:color w:val="201F1E"/>
          <w:sz w:val="23"/>
          <w:szCs w:val="23"/>
        </w:rPr>
        <w:t>Personal commitment to diversity, equity, and inclusion</w:t>
      </w:r>
    </w:p>
    <w:p w:rsidR="0077643B" w:rsidRPr="0077643B" w:rsidRDefault="0077643B" w:rsidP="0077643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eastAsia="Times New Roman" w:cs="Segoe UI"/>
          <w:color w:val="201F1E"/>
          <w:sz w:val="23"/>
          <w:szCs w:val="23"/>
        </w:rPr>
      </w:pPr>
      <w:r w:rsidRPr="0077643B">
        <w:rPr>
          <w:rFonts w:eastAsia="Times New Roman" w:cs="Segoe UI"/>
          <w:color w:val="201F1E"/>
          <w:sz w:val="23"/>
          <w:szCs w:val="23"/>
        </w:rPr>
        <w:t>Strong communication skills</w:t>
      </w:r>
    </w:p>
    <w:p w:rsidR="0077643B" w:rsidRPr="0077643B" w:rsidRDefault="0077643B" w:rsidP="0077643B">
      <w:pPr>
        <w:shd w:val="clear" w:color="auto" w:fill="FFFFFF"/>
        <w:textAlignment w:val="baseline"/>
        <w:rPr>
          <w:rFonts w:eastAsia="Times New Roman" w:cs="Segoe UI"/>
          <w:color w:val="201F1E"/>
          <w:sz w:val="23"/>
          <w:szCs w:val="23"/>
        </w:rPr>
      </w:pPr>
      <w:r w:rsidRPr="0077643B">
        <w:rPr>
          <w:rFonts w:eastAsia="Times New Roman" w:cs="Segoe UI"/>
          <w:color w:val="201F1E"/>
          <w:sz w:val="23"/>
          <w:szCs w:val="23"/>
        </w:rPr>
        <w:t>*National AMA offers a free membership to licensed CPAs (value $149) for their service.</w:t>
      </w:r>
    </w:p>
    <w:p w:rsidR="0077643B" w:rsidRPr="0077643B" w:rsidRDefault="0077643B" w:rsidP="0077643B">
      <w:pPr>
        <w:shd w:val="clear" w:color="auto" w:fill="FFFFFF"/>
        <w:textAlignment w:val="baseline"/>
        <w:rPr>
          <w:rFonts w:eastAsia="Times New Roman" w:cs="Segoe UI"/>
          <w:color w:val="201F1E"/>
          <w:sz w:val="23"/>
          <w:szCs w:val="23"/>
        </w:rPr>
      </w:pPr>
    </w:p>
    <w:p w:rsidR="0077643B" w:rsidRPr="0077643B" w:rsidRDefault="0077643B" w:rsidP="0077643B">
      <w:pPr>
        <w:shd w:val="clear" w:color="auto" w:fill="FFFFFF"/>
        <w:textAlignment w:val="baseline"/>
        <w:rPr>
          <w:rFonts w:eastAsia="Times New Roman" w:cs="Segoe UI"/>
          <w:color w:val="201F1E"/>
          <w:sz w:val="23"/>
          <w:szCs w:val="23"/>
        </w:rPr>
      </w:pPr>
      <w:r w:rsidRPr="0077643B">
        <w:rPr>
          <w:rFonts w:eastAsia="Times New Roman" w:cs="Segoe UI"/>
          <w:color w:val="201F1E"/>
          <w:sz w:val="23"/>
          <w:szCs w:val="23"/>
        </w:rPr>
        <w:t>The Role</w:t>
      </w:r>
    </w:p>
    <w:p w:rsidR="0077643B" w:rsidRPr="0077643B" w:rsidRDefault="0077643B" w:rsidP="0077643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eastAsia="Times New Roman" w:cs="Segoe UI"/>
          <w:color w:val="201F1E"/>
          <w:sz w:val="23"/>
          <w:szCs w:val="23"/>
        </w:rPr>
      </w:pPr>
      <w:r w:rsidRPr="0077643B">
        <w:rPr>
          <w:rFonts w:eastAsia="Times New Roman" w:cs="Segoe UI"/>
          <w:color w:val="201F1E"/>
          <w:sz w:val="23"/>
          <w:szCs w:val="23"/>
        </w:rPr>
        <w:t xml:space="preserve">Use </w:t>
      </w:r>
      <w:proofErr w:type="spellStart"/>
      <w:r w:rsidRPr="0077643B">
        <w:rPr>
          <w:rFonts w:eastAsia="Times New Roman" w:cs="Segoe UI"/>
          <w:color w:val="201F1E"/>
          <w:sz w:val="23"/>
          <w:szCs w:val="23"/>
        </w:rPr>
        <w:t>Quickbooks</w:t>
      </w:r>
      <w:proofErr w:type="spellEnd"/>
      <w:r w:rsidRPr="0077643B">
        <w:rPr>
          <w:rFonts w:eastAsia="Times New Roman" w:cs="Segoe UI"/>
          <w:color w:val="201F1E"/>
          <w:sz w:val="23"/>
          <w:szCs w:val="23"/>
        </w:rPr>
        <w:t xml:space="preserve"> for day-to-day operations (vendor payments, deposits, monthly statements, etc.)</w:t>
      </w:r>
    </w:p>
    <w:p w:rsidR="0077643B" w:rsidRPr="0077643B" w:rsidRDefault="0077643B" w:rsidP="0077643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eastAsia="Times New Roman" w:cs="Segoe UI"/>
          <w:color w:val="201F1E"/>
          <w:sz w:val="23"/>
          <w:szCs w:val="23"/>
        </w:rPr>
      </w:pPr>
      <w:r w:rsidRPr="0077643B">
        <w:rPr>
          <w:rFonts w:eastAsia="Times New Roman" w:cs="Segoe UI"/>
          <w:color w:val="201F1E"/>
          <w:sz w:val="23"/>
          <w:szCs w:val="23"/>
        </w:rPr>
        <w:t>File annual Nonprofit IRS and WA documentation</w:t>
      </w:r>
    </w:p>
    <w:p w:rsidR="0077643B" w:rsidRPr="0077643B" w:rsidRDefault="0077643B" w:rsidP="0077643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eastAsia="Times New Roman" w:cs="Segoe UI"/>
          <w:color w:val="201F1E"/>
          <w:sz w:val="23"/>
          <w:szCs w:val="23"/>
        </w:rPr>
      </w:pPr>
      <w:r w:rsidRPr="0077643B">
        <w:rPr>
          <w:rFonts w:eastAsia="Times New Roman" w:cs="Segoe UI"/>
          <w:color w:val="201F1E"/>
          <w:sz w:val="23"/>
          <w:szCs w:val="23"/>
        </w:rPr>
        <w:t>Collaborate with board members, volunteers, vendors (email, slack, zoom)  </w:t>
      </w:r>
    </w:p>
    <w:p w:rsidR="0077643B" w:rsidRPr="0077643B" w:rsidRDefault="0077643B" w:rsidP="0077643B">
      <w:pPr>
        <w:shd w:val="clear" w:color="auto" w:fill="FFFFFF"/>
        <w:textAlignment w:val="baseline"/>
        <w:rPr>
          <w:rFonts w:eastAsia="Times New Roman" w:cs="Segoe UI"/>
          <w:color w:val="201F1E"/>
          <w:sz w:val="23"/>
          <w:szCs w:val="23"/>
        </w:rPr>
      </w:pPr>
      <w:r w:rsidRPr="0077643B">
        <w:rPr>
          <w:rFonts w:eastAsia="Times New Roman" w:cs="Segoe UI"/>
          <w:color w:val="201F1E"/>
          <w:sz w:val="23"/>
          <w:szCs w:val="23"/>
        </w:rPr>
        <w:t>Volunteer Commitment: </w:t>
      </w:r>
    </w:p>
    <w:p w:rsidR="0077643B" w:rsidRPr="0077643B" w:rsidRDefault="0077643B" w:rsidP="0077643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textAlignment w:val="baseline"/>
        <w:rPr>
          <w:rFonts w:eastAsia="Times New Roman" w:cs="Segoe UI"/>
          <w:color w:val="201F1E"/>
          <w:sz w:val="23"/>
          <w:szCs w:val="23"/>
        </w:rPr>
      </w:pPr>
      <w:r w:rsidRPr="0077643B">
        <w:rPr>
          <w:rFonts w:eastAsia="Times New Roman" w:cs="Segoe UI"/>
          <w:color w:val="201F1E"/>
          <w:sz w:val="23"/>
          <w:szCs w:val="23"/>
        </w:rPr>
        <w:t>Term runs through the end of FY21 (June 30, 2021). Encouraged to serve for FY22 for a total of 18 months service.</w:t>
      </w:r>
    </w:p>
    <w:p w:rsidR="0077643B" w:rsidRPr="0077643B" w:rsidRDefault="0077643B" w:rsidP="0077643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textAlignment w:val="baseline"/>
        <w:rPr>
          <w:rFonts w:eastAsia="Times New Roman" w:cs="Segoe UI"/>
          <w:color w:val="201F1E"/>
          <w:sz w:val="23"/>
          <w:szCs w:val="23"/>
        </w:rPr>
      </w:pPr>
      <w:r w:rsidRPr="0077643B">
        <w:rPr>
          <w:rFonts w:eastAsia="Times New Roman" w:cs="Segoe UI"/>
          <w:color w:val="201F1E"/>
          <w:sz w:val="23"/>
          <w:szCs w:val="23"/>
        </w:rPr>
        <w:t xml:space="preserve">Volunteer commitment of 3-6 hours/month; includes attendance to monthly board meetings (2nd Tuesday) + </w:t>
      </w:r>
      <w:proofErr w:type="gramStart"/>
      <w:r w:rsidRPr="0077643B">
        <w:rPr>
          <w:rFonts w:eastAsia="Times New Roman" w:cs="Segoe UI"/>
          <w:color w:val="201F1E"/>
          <w:sz w:val="23"/>
          <w:szCs w:val="23"/>
        </w:rPr>
        <w:t>2</w:t>
      </w:r>
      <w:proofErr w:type="gramEnd"/>
      <w:r w:rsidRPr="0077643B">
        <w:rPr>
          <w:rFonts w:eastAsia="Times New Roman" w:cs="Segoe UI"/>
          <w:color w:val="201F1E"/>
          <w:sz w:val="23"/>
          <w:szCs w:val="23"/>
        </w:rPr>
        <w:t xml:space="preserve"> annual planning retreats. </w:t>
      </w:r>
    </w:p>
    <w:p w:rsidR="0077643B" w:rsidRPr="0077643B" w:rsidRDefault="0077643B" w:rsidP="0077643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textAlignment w:val="baseline"/>
        <w:rPr>
          <w:rFonts w:eastAsia="Times New Roman" w:cs="Segoe UI"/>
          <w:color w:val="201F1E"/>
          <w:sz w:val="23"/>
          <w:szCs w:val="23"/>
        </w:rPr>
      </w:pPr>
      <w:r w:rsidRPr="0077643B">
        <w:rPr>
          <w:rFonts w:eastAsia="Times New Roman" w:cs="Segoe UI"/>
          <w:color w:val="201F1E"/>
          <w:sz w:val="23"/>
          <w:szCs w:val="23"/>
        </w:rPr>
        <w:t xml:space="preserve">The Role is fully remote until WA </w:t>
      </w:r>
      <w:proofErr w:type="gramStart"/>
      <w:r w:rsidRPr="0077643B">
        <w:rPr>
          <w:rFonts w:eastAsia="Times New Roman" w:cs="Segoe UI"/>
          <w:color w:val="201F1E"/>
          <w:sz w:val="23"/>
          <w:szCs w:val="23"/>
        </w:rPr>
        <w:t>state</w:t>
      </w:r>
      <w:proofErr w:type="gramEnd"/>
      <w:r w:rsidRPr="0077643B">
        <w:rPr>
          <w:rFonts w:eastAsia="Times New Roman" w:cs="Segoe UI"/>
          <w:color w:val="201F1E"/>
          <w:sz w:val="23"/>
          <w:szCs w:val="23"/>
        </w:rPr>
        <w:t xml:space="preserve"> resumes in-person meetings. Remote work will still be available.</w:t>
      </w:r>
    </w:p>
    <w:p w:rsidR="0077643B" w:rsidRPr="0077643B" w:rsidRDefault="0077643B" w:rsidP="0077643B">
      <w:pPr>
        <w:shd w:val="clear" w:color="auto" w:fill="FFFFFF"/>
        <w:textAlignment w:val="baseline"/>
        <w:rPr>
          <w:rFonts w:eastAsia="Times New Roman" w:cs="Segoe UI"/>
          <w:color w:val="201F1E"/>
          <w:sz w:val="23"/>
          <w:szCs w:val="23"/>
        </w:rPr>
      </w:pPr>
      <w:r w:rsidRPr="0077643B">
        <w:rPr>
          <w:rFonts w:eastAsia="Times New Roman" w:cs="Segoe UI"/>
          <w:color w:val="201F1E"/>
          <w:sz w:val="23"/>
          <w:szCs w:val="23"/>
        </w:rPr>
        <w:t xml:space="preserve">Interested volunteers can contact Chapter President, Julie Lichtenberg, at </w:t>
      </w:r>
      <w:hyperlink r:id="rId7" w:tgtFrame="_blank" w:history="1">
        <w:r w:rsidRPr="0077643B">
          <w:rPr>
            <w:rFonts w:eastAsia="Times New Roman" w:cs="Segoe UI"/>
            <w:color w:val="0000FF"/>
            <w:sz w:val="23"/>
            <w:szCs w:val="23"/>
            <w:u w:val="single"/>
            <w:bdr w:val="none" w:sz="0" w:space="0" w:color="auto" w:frame="1"/>
          </w:rPr>
          <w:t>president@amapugetsound.org</w:t>
        </w:r>
      </w:hyperlink>
      <w:r w:rsidRPr="0077643B">
        <w:rPr>
          <w:rFonts w:eastAsia="Times New Roman" w:cs="Segoe UI"/>
          <w:color w:val="201F1E"/>
          <w:sz w:val="23"/>
          <w:szCs w:val="23"/>
        </w:rPr>
        <w:t>. Please share a letter of interest and your most recent resume. </w:t>
      </w:r>
    </w:p>
    <w:p w:rsidR="00980D27" w:rsidRPr="0077643B" w:rsidRDefault="00980D27"/>
    <w:sectPr w:rsidR="00980D27" w:rsidRPr="00776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96832"/>
    <w:multiLevelType w:val="multilevel"/>
    <w:tmpl w:val="11FE8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01239D"/>
    <w:multiLevelType w:val="multilevel"/>
    <w:tmpl w:val="102EF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354683"/>
    <w:multiLevelType w:val="multilevel"/>
    <w:tmpl w:val="AA865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43B"/>
    <w:rsid w:val="0077643B"/>
    <w:rsid w:val="00852B96"/>
    <w:rsid w:val="0098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93D50"/>
  <w15:chartTrackingRefBased/>
  <w15:docId w15:val="{2B66E8BB-9263-4654-8B83-ECF50942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aleway" w:eastAsiaTheme="minorHAnsi" w:hAnsi="Raleway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64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2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4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5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7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2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ident@amapugetsoun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ident@amapugetsound.org" TargetMode="External"/><Relationship Id="rId5" Type="http://schemas.openxmlformats.org/officeDocument/2006/relationships/hyperlink" Target="http://www.amapugetsound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SCPA Blue and Turqouise Theme - White Background">
  <a:themeElements>
    <a:clrScheme name="WSCPA Branding">
      <a:dk1>
        <a:srgbClr val="003B5C"/>
      </a:dk1>
      <a:lt1>
        <a:sysClr val="window" lastClr="FFFFFF"/>
      </a:lt1>
      <a:dk2>
        <a:srgbClr val="446E89"/>
      </a:dk2>
      <a:lt2>
        <a:srgbClr val="FFFFFF"/>
      </a:lt2>
      <a:accent1>
        <a:srgbClr val="63B1BC"/>
      </a:accent1>
      <a:accent2>
        <a:srgbClr val="92C7CF"/>
      </a:accent2>
      <a:accent3>
        <a:srgbClr val="B2D7DC"/>
      </a:accent3>
      <a:accent4>
        <a:srgbClr val="7A96AA"/>
      </a:accent4>
      <a:accent5>
        <a:srgbClr val="5E676D"/>
      </a:accent5>
      <a:accent6>
        <a:srgbClr val="D69A2D"/>
      </a:accent6>
      <a:hlink>
        <a:srgbClr val="63B1BC"/>
      </a:hlink>
      <a:folHlink>
        <a:srgbClr val="92C7CF"/>
      </a:folHlink>
    </a:clrScheme>
    <a:fontScheme name="WSCPA Roboto Slab and Raleway">
      <a:majorFont>
        <a:latin typeface="Roboto Slab"/>
        <a:ea typeface=""/>
        <a:cs typeface=""/>
      </a:majorFont>
      <a:minorFont>
        <a:latin typeface="Ralewa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SCPA Blue and Turqouise Theme - White Background" id="{8269C714-F3EE-49F6-922D-51AB65578E25}" vid="{3779714E-C4C8-47E8-8D57-9B82B9F9467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Marander</dc:creator>
  <cp:keywords/>
  <dc:description/>
  <cp:lastModifiedBy>Sharon Marander</cp:lastModifiedBy>
  <cp:revision>1</cp:revision>
  <dcterms:created xsi:type="dcterms:W3CDTF">2021-01-12T18:09:00Z</dcterms:created>
  <dcterms:modified xsi:type="dcterms:W3CDTF">2021-01-12T18:13:00Z</dcterms:modified>
</cp:coreProperties>
</file>