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FBA1" w14:textId="77777777" w:rsidR="00564D62" w:rsidRDefault="00564D62" w:rsidP="00564D6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40B6B2C8" w14:textId="77777777" w:rsidR="009063C6" w:rsidRPr="00D84DC9" w:rsidRDefault="009063C6" w:rsidP="00564D62">
      <w:pPr>
        <w:autoSpaceDE w:val="0"/>
        <w:autoSpaceDN w:val="0"/>
        <w:adjustRightInd w:val="0"/>
        <w:spacing w:after="0" w:line="240" w:lineRule="auto"/>
        <w:rPr>
          <w:rFonts w:ascii="AppleSystemUIFont" w:hAnsi="AppleSystemUIFont" w:cs="AppleSystemUIFont"/>
          <w:b/>
          <w:bCs/>
          <w:kern w:val="0"/>
          <w:sz w:val="28"/>
          <w:szCs w:val="28"/>
        </w:rPr>
      </w:pPr>
      <w:r w:rsidRPr="00D84DC9">
        <w:rPr>
          <w:rFonts w:ascii="AppleSystemUIFont" w:hAnsi="AppleSystemUIFont" w:cs="AppleSystemUIFont"/>
          <w:b/>
          <w:bCs/>
          <w:kern w:val="0"/>
          <w:sz w:val="28"/>
          <w:szCs w:val="28"/>
        </w:rPr>
        <w:t xml:space="preserve">Questions &amp; Answers </w:t>
      </w:r>
      <w:r w:rsidRPr="00D84DC9">
        <w:rPr>
          <w:rFonts w:ascii="AppleSystemUIFont" w:hAnsi="AppleSystemUIFont" w:cs="AppleSystemUIFont"/>
          <w:b/>
          <w:bCs/>
          <w:kern w:val="0"/>
          <w:sz w:val="28"/>
          <w:szCs w:val="28"/>
        </w:rPr>
        <w:br/>
      </w:r>
    </w:p>
    <w:p w14:paraId="5E1F4294" w14:textId="09CE5AC0" w:rsidR="00564D62" w:rsidRDefault="009063C6" w:rsidP="00564D6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During the WSCPA </w:t>
      </w:r>
      <w:r w:rsidRPr="009063C6">
        <w:rPr>
          <w:rFonts w:ascii="AppleSystemUIFont" w:hAnsi="AppleSystemUIFont" w:cs="AppleSystemUIFont"/>
          <w:kern w:val="0"/>
          <w:sz w:val="26"/>
          <w:szCs w:val="26"/>
        </w:rPr>
        <w:t>New Regulatory Changes in Washington: What Licensing Changes Mean for You, How You Do Business, and the Next Generation of CPAs </w:t>
      </w:r>
      <w:r>
        <w:rPr>
          <w:rFonts w:ascii="AppleSystemUIFont" w:hAnsi="AppleSystemUIFont" w:cs="AppleSystemUIFont"/>
          <w:kern w:val="0"/>
          <w:sz w:val="26"/>
          <w:szCs w:val="26"/>
        </w:rPr>
        <w:t xml:space="preserve">WEBCAST on October 31, the following questions were asked of speakers. </w:t>
      </w:r>
      <w:r>
        <w:rPr>
          <w:rFonts w:ascii="AppleSystemUIFont" w:hAnsi="AppleSystemUIFont" w:cs="AppleSystemUIFont"/>
          <w:kern w:val="0"/>
          <w:sz w:val="26"/>
          <w:szCs w:val="26"/>
        </w:rPr>
        <w:br/>
      </w:r>
      <w:r>
        <w:rPr>
          <w:rFonts w:ascii="AppleSystemUIFont" w:hAnsi="AppleSystemUIFont" w:cs="AppleSystemUIFont"/>
          <w:kern w:val="0"/>
          <w:sz w:val="26"/>
          <w:szCs w:val="26"/>
        </w:rPr>
        <w:br/>
      </w:r>
      <w:r w:rsidRPr="009063C6">
        <w:rPr>
          <w:rFonts w:ascii="AppleSystemUIFont" w:hAnsi="AppleSystemUIFont" w:cs="AppleSystemUIFont"/>
          <w:kern w:val="0"/>
          <w:sz w:val="26"/>
          <w:szCs w:val="26"/>
        </w:rPr>
        <w:t xml:space="preserve">If you have </w:t>
      </w:r>
      <w:r>
        <w:rPr>
          <w:rFonts w:ascii="AppleSystemUIFont" w:hAnsi="AppleSystemUIFont" w:cs="AppleSystemUIFont"/>
          <w:kern w:val="0"/>
          <w:sz w:val="26"/>
          <w:szCs w:val="26"/>
        </w:rPr>
        <w:t xml:space="preserve">additional </w:t>
      </w:r>
      <w:r w:rsidRPr="009063C6">
        <w:rPr>
          <w:rFonts w:ascii="AppleSystemUIFont" w:hAnsi="AppleSystemUIFont" w:cs="AppleSystemUIFont"/>
          <w:kern w:val="0"/>
          <w:sz w:val="26"/>
          <w:szCs w:val="26"/>
        </w:rPr>
        <w:t xml:space="preserve">questions </w:t>
      </w:r>
      <w:proofErr w:type="gramStart"/>
      <w:r w:rsidRPr="009063C6">
        <w:rPr>
          <w:rFonts w:ascii="AppleSystemUIFont" w:hAnsi="AppleSystemUIFont" w:cs="AppleSystemUIFont"/>
          <w:kern w:val="0"/>
          <w:sz w:val="26"/>
          <w:szCs w:val="26"/>
        </w:rPr>
        <w:t>on</w:t>
      </w:r>
      <w:proofErr w:type="gramEnd"/>
      <w:r w:rsidRPr="009063C6">
        <w:rPr>
          <w:rFonts w:ascii="AppleSystemUIFont" w:hAnsi="AppleSystemUIFont" w:cs="AppleSystemUIFont"/>
          <w:kern w:val="0"/>
          <w:sz w:val="26"/>
          <w:szCs w:val="26"/>
        </w:rPr>
        <w:t xml:space="preserve"> the new regulatory changes or </w:t>
      </w:r>
      <w:r>
        <w:rPr>
          <w:rFonts w:ascii="AppleSystemUIFont" w:hAnsi="AppleSystemUIFont" w:cs="AppleSystemUIFont"/>
          <w:kern w:val="0"/>
          <w:sz w:val="26"/>
          <w:szCs w:val="26"/>
        </w:rPr>
        <w:t xml:space="preserve">the impact on CPA </w:t>
      </w:r>
      <w:r w:rsidRPr="009063C6">
        <w:rPr>
          <w:rFonts w:ascii="AppleSystemUIFont" w:hAnsi="AppleSystemUIFont" w:cs="AppleSystemUIFont"/>
          <w:kern w:val="0"/>
          <w:sz w:val="26"/>
          <w:szCs w:val="26"/>
        </w:rPr>
        <w:t xml:space="preserve">mobility, please contact Mike Nelson via </w:t>
      </w:r>
      <w:hyperlink r:id="rId7" w:history="1">
        <w:r w:rsidRPr="009063C6">
          <w:rPr>
            <w:rStyle w:val="Hyperlink"/>
            <w:rFonts w:ascii="AppleSystemUIFont" w:hAnsi="AppleSystemUIFont" w:cs="AppleSystemUIFont"/>
            <w:kern w:val="0"/>
            <w:sz w:val="26"/>
            <w:szCs w:val="26"/>
          </w:rPr>
          <w:t>email</w:t>
        </w:r>
      </w:hyperlink>
      <w:r w:rsidRPr="009063C6">
        <w:rPr>
          <w:rFonts w:ascii="AppleSystemUIFont" w:hAnsi="AppleSystemUIFont" w:cs="AppleSystemUIFont"/>
          <w:kern w:val="0"/>
          <w:sz w:val="26"/>
          <w:szCs w:val="26"/>
        </w:rPr>
        <w:t>.</w:t>
      </w:r>
      <w:r>
        <w:rPr>
          <w:rFonts w:ascii="AppleSystemUIFont" w:hAnsi="AppleSystemUIFont" w:cs="AppleSystemUIFont"/>
          <w:kern w:val="0"/>
          <w:sz w:val="26"/>
          <w:szCs w:val="26"/>
        </w:rPr>
        <w:br/>
        <w:t xml:space="preserve"> </w:t>
      </w:r>
    </w:p>
    <w:p w14:paraId="63853441" w14:textId="77777777" w:rsidR="009063C6" w:rsidRDefault="009063C6" w:rsidP="00564D62">
      <w:pPr>
        <w:autoSpaceDE w:val="0"/>
        <w:autoSpaceDN w:val="0"/>
        <w:adjustRightInd w:val="0"/>
        <w:spacing w:after="0" w:line="240" w:lineRule="auto"/>
        <w:rPr>
          <w:rFonts w:ascii="AppleSystemUIFont" w:hAnsi="AppleSystemUIFont" w:cs="AppleSystemUIFont"/>
          <w:kern w:val="0"/>
          <w:sz w:val="26"/>
          <w:szCs w:val="26"/>
        </w:rPr>
      </w:pPr>
    </w:p>
    <w:p w14:paraId="704A019A" w14:textId="5390165C" w:rsidR="00564D62" w:rsidRDefault="009063C6" w:rsidP="00564D62">
      <w:pPr>
        <w:autoSpaceDE w:val="0"/>
        <w:autoSpaceDN w:val="0"/>
        <w:adjustRightInd w:val="0"/>
        <w:spacing w:after="0" w:line="240" w:lineRule="auto"/>
        <w:rPr>
          <w:rFonts w:ascii="AppleSystemUIFont" w:hAnsi="AppleSystemUIFont" w:cs="AppleSystemUIFont"/>
          <w:kern w:val="0"/>
          <w:sz w:val="26"/>
          <w:szCs w:val="26"/>
        </w:rPr>
      </w:pPr>
      <w:r w:rsidRPr="00D84DC9">
        <w:rPr>
          <w:rFonts w:ascii="AppleSystemUIFont" w:hAnsi="AppleSystemUIFont" w:cs="AppleSystemUIFont"/>
          <w:b/>
          <w:bCs/>
          <w:kern w:val="0"/>
          <w:sz w:val="26"/>
          <w:szCs w:val="26"/>
        </w:rPr>
        <w:t>Q</w:t>
      </w:r>
      <w:r w:rsidR="00564D62" w:rsidRPr="00D84DC9">
        <w:rPr>
          <w:rFonts w:ascii="AppleSystemUIFont" w:hAnsi="AppleSystemUIFont" w:cs="AppleSystemUIFont"/>
          <w:b/>
          <w:bCs/>
          <w:kern w:val="0"/>
          <w:sz w:val="26"/>
          <w:szCs w:val="26"/>
        </w:rPr>
        <w:t>:</w:t>
      </w:r>
      <w:r w:rsidR="00564D62">
        <w:rPr>
          <w:rFonts w:ascii="AppleSystemUIFont" w:hAnsi="AppleSystemUIFont" w:cs="AppleSystemUIFont"/>
          <w:kern w:val="0"/>
          <w:sz w:val="26"/>
          <w:szCs w:val="26"/>
        </w:rPr>
        <w:t> </w:t>
      </w:r>
      <w:proofErr w:type="gramStart"/>
      <w:r w:rsidR="00564D62" w:rsidRPr="00D84DC9">
        <w:rPr>
          <w:rFonts w:ascii="AppleSystemUIFont" w:hAnsi="AppleSystemUIFont" w:cs="AppleSystemUIFont"/>
          <w:b/>
          <w:bCs/>
          <w:kern w:val="0"/>
          <w:sz w:val="26"/>
          <w:szCs w:val="26"/>
        </w:rPr>
        <w:t>So</w:t>
      </w:r>
      <w:proofErr w:type="gramEnd"/>
      <w:r w:rsidR="00564D62" w:rsidRPr="00D84DC9">
        <w:rPr>
          <w:rFonts w:ascii="AppleSystemUIFont" w:hAnsi="AppleSystemUIFont" w:cs="AppleSystemUIFont"/>
          <w:b/>
          <w:bCs/>
          <w:kern w:val="0"/>
          <w:sz w:val="26"/>
          <w:szCs w:val="26"/>
        </w:rPr>
        <w:t xml:space="preserve"> for ease of mobility etc., it would probably be easier to just go through the traditional 150 credit hours, is that correct?</w:t>
      </w:r>
      <w:r w:rsidR="00564D62">
        <w:rPr>
          <w:rFonts w:ascii="AppleSystemUIFont" w:hAnsi="AppleSystemUIFont" w:cs="AppleSystemUIFont"/>
          <w:kern w:val="0"/>
          <w:sz w:val="26"/>
          <w:szCs w:val="26"/>
        </w:rPr>
        <w:t xml:space="preserve"> </w:t>
      </w:r>
    </w:p>
    <w:p w14:paraId="622C68FB" w14:textId="59B6B5CA" w:rsidR="00564D62" w:rsidRDefault="009063C6" w:rsidP="00564D62">
      <w:pPr>
        <w:autoSpaceDE w:val="0"/>
        <w:autoSpaceDN w:val="0"/>
        <w:adjustRightInd w:val="0"/>
        <w:spacing w:after="0" w:line="240" w:lineRule="auto"/>
        <w:rPr>
          <w:rFonts w:ascii="AppleSystemUIFont" w:hAnsi="AppleSystemUIFont" w:cs="AppleSystemUIFont"/>
          <w:kern w:val="0"/>
          <w:sz w:val="26"/>
          <w:szCs w:val="26"/>
        </w:rPr>
      </w:pPr>
      <w:r w:rsidRPr="00D84DC9">
        <w:rPr>
          <w:rFonts w:ascii="AppleSystemUIFont" w:hAnsi="AppleSystemUIFont" w:cs="AppleSystemUIFont"/>
          <w:b/>
          <w:bCs/>
          <w:kern w:val="0"/>
          <w:sz w:val="26"/>
          <w:szCs w:val="26"/>
        </w:rPr>
        <w:t>A</w:t>
      </w:r>
      <w:r w:rsidR="00564D62" w:rsidRPr="00D84DC9">
        <w:rPr>
          <w:rFonts w:ascii="AppleSystemUIFont" w:hAnsi="AppleSystemUIFont" w:cs="AppleSystemUIFont"/>
          <w:b/>
          <w:bCs/>
          <w:kern w:val="0"/>
          <w:sz w:val="26"/>
          <w:szCs w:val="26"/>
        </w:rPr>
        <w:t>:</w:t>
      </w:r>
      <w:r w:rsidR="00564D62">
        <w:rPr>
          <w:rFonts w:ascii="AppleSystemUIFont" w:hAnsi="AppleSystemUIFont" w:cs="AppleSystemUIFont"/>
          <w:kern w:val="0"/>
          <w:sz w:val="26"/>
          <w:szCs w:val="26"/>
        </w:rPr>
        <w:t xml:space="preserve"> There will be a period of disruption as states update their mobility systems. Some states will make the determination based on the home state's licensing rules, while other states will make the determination based on the individual's path to licensure. Candidates should choose the path to licensure that best fits their needs. At this time, it does appear that the pathway of 150 hours with a degree in accounting will satisfy all jurisdictions' mobility systems and guardrails. However, over the next few years, CPAs should regularly check the laws and rules of each state where they intend to serve clients to ensure they are meeting any nuances specified for that jurisdiction.</w:t>
      </w:r>
    </w:p>
    <w:p w14:paraId="4E268917" w14:textId="77777777" w:rsidR="00564D62" w:rsidRDefault="00564D62" w:rsidP="00564D62">
      <w:pPr>
        <w:autoSpaceDE w:val="0"/>
        <w:autoSpaceDN w:val="0"/>
        <w:adjustRightInd w:val="0"/>
        <w:spacing w:after="0" w:line="240" w:lineRule="auto"/>
        <w:rPr>
          <w:rFonts w:ascii="MS Gothic" w:eastAsia="MS Gothic" w:hAnsi="MS Gothic" w:cs="MS Gothic"/>
          <w:kern w:val="0"/>
          <w:sz w:val="26"/>
          <w:szCs w:val="26"/>
        </w:rPr>
      </w:pPr>
    </w:p>
    <w:p w14:paraId="5CC43E92" w14:textId="42A1F785" w:rsidR="00564D62" w:rsidRPr="00D84DC9" w:rsidRDefault="009063C6" w:rsidP="00564D62">
      <w:pPr>
        <w:autoSpaceDE w:val="0"/>
        <w:autoSpaceDN w:val="0"/>
        <w:adjustRightInd w:val="0"/>
        <w:spacing w:after="0" w:line="240" w:lineRule="auto"/>
        <w:rPr>
          <w:rFonts w:ascii="AppleSystemUIFont" w:hAnsi="AppleSystemUIFont" w:cs="AppleSystemUIFont"/>
          <w:b/>
          <w:bCs/>
          <w:kern w:val="0"/>
          <w:sz w:val="26"/>
          <w:szCs w:val="26"/>
        </w:rPr>
      </w:pPr>
      <w:proofErr w:type="gramStart"/>
      <w:r w:rsidRPr="00D84DC9">
        <w:rPr>
          <w:rFonts w:ascii="AppleSystemUIFont" w:hAnsi="AppleSystemUIFont" w:cs="AppleSystemUIFont"/>
          <w:b/>
          <w:bCs/>
          <w:kern w:val="0"/>
          <w:sz w:val="26"/>
          <w:szCs w:val="26"/>
        </w:rPr>
        <w:t>Q</w:t>
      </w:r>
      <w:r w:rsidR="00564D62" w:rsidRPr="00D84DC9">
        <w:rPr>
          <w:rFonts w:ascii="AppleSystemUIFont" w:hAnsi="AppleSystemUIFont" w:cs="AppleSystemUIFont"/>
          <w:b/>
          <w:bCs/>
          <w:kern w:val="0"/>
          <w:sz w:val="26"/>
          <w:szCs w:val="26"/>
        </w:rPr>
        <w:t>: So</w:t>
      </w:r>
      <w:proofErr w:type="gramEnd"/>
      <w:r w:rsidR="00564D62" w:rsidRPr="00D84DC9">
        <w:rPr>
          <w:rFonts w:ascii="AppleSystemUIFont" w:hAnsi="AppleSystemUIFont" w:cs="AppleSystemUIFont"/>
          <w:b/>
          <w:bCs/>
          <w:kern w:val="0"/>
          <w:sz w:val="26"/>
          <w:szCs w:val="26"/>
        </w:rPr>
        <w:t xml:space="preserve">, what should the existing CPA do for </w:t>
      </w:r>
      <w:proofErr w:type="gramStart"/>
      <w:r w:rsidR="00564D62" w:rsidRPr="00D84DC9">
        <w:rPr>
          <w:rFonts w:ascii="AppleSystemUIFont" w:hAnsi="AppleSystemUIFont" w:cs="AppleSystemUIFont"/>
          <w:b/>
          <w:bCs/>
          <w:kern w:val="0"/>
          <w:sz w:val="26"/>
          <w:szCs w:val="26"/>
        </w:rPr>
        <w:t>the mobility</w:t>
      </w:r>
      <w:proofErr w:type="gramEnd"/>
      <w:r w:rsidR="00564D62" w:rsidRPr="00D84DC9">
        <w:rPr>
          <w:rFonts w:ascii="AppleSystemUIFont" w:hAnsi="AppleSystemUIFont" w:cs="AppleSystemUIFont"/>
          <w:b/>
          <w:bCs/>
          <w:kern w:val="0"/>
          <w:sz w:val="26"/>
          <w:szCs w:val="26"/>
        </w:rPr>
        <w:t>?</w:t>
      </w:r>
    </w:p>
    <w:p w14:paraId="7B5E54EB" w14:textId="03566E82" w:rsidR="00564D62" w:rsidRDefault="009063C6" w:rsidP="00564D62">
      <w:pPr>
        <w:autoSpaceDE w:val="0"/>
        <w:autoSpaceDN w:val="0"/>
        <w:adjustRightInd w:val="0"/>
        <w:spacing w:after="0" w:line="240" w:lineRule="auto"/>
        <w:rPr>
          <w:rFonts w:ascii="MS Gothic" w:eastAsia="MS Gothic" w:hAnsi="MS Gothic" w:cs="MS Gothic"/>
          <w:kern w:val="0"/>
          <w:sz w:val="26"/>
          <w:szCs w:val="26"/>
        </w:rPr>
      </w:pPr>
      <w:r w:rsidRPr="00D84DC9">
        <w:rPr>
          <w:rFonts w:ascii="AppleSystemUIFont" w:hAnsi="AppleSystemUIFont" w:cs="AppleSystemUIFont"/>
          <w:b/>
          <w:bCs/>
          <w:kern w:val="0"/>
          <w:sz w:val="26"/>
          <w:szCs w:val="26"/>
        </w:rPr>
        <w:t>A</w:t>
      </w:r>
      <w:r w:rsidR="00564D62" w:rsidRPr="00D84DC9">
        <w:rPr>
          <w:rFonts w:ascii="AppleSystemUIFont" w:hAnsi="AppleSystemUIFont" w:cs="AppleSystemUIFont"/>
          <w:b/>
          <w:bCs/>
          <w:kern w:val="0"/>
          <w:sz w:val="26"/>
          <w:szCs w:val="26"/>
        </w:rPr>
        <w:t>:</w:t>
      </w:r>
      <w:r w:rsidR="00564D62">
        <w:rPr>
          <w:rFonts w:ascii="AppleSystemUIFont" w:hAnsi="AppleSystemUIFont" w:cs="AppleSystemUIFont"/>
          <w:kern w:val="0"/>
          <w:sz w:val="26"/>
          <w:szCs w:val="26"/>
        </w:rPr>
        <w:t xml:space="preserve"> A CPA needs to be more cautious now when serving clients in other states, and check that state’s board’s mobility rules. </w:t>
      </w:r>
      <w:r w:rsidR="00564D62">
        <w:rPr>
          <w:rFonts w:ascii="MS Gothic" w:eastAsia="MS Gothic" w:hAnsi="MS Gothic" w:cs="MS Gothic" w:hint="eastAsia"/>
          <w:kern w:val="0"/>
          <w:sz w:val="26"/>
          <w:szCs w:val="26"/>
        </w:rPr>
        <w:t> </w:t>
      </w:r>
    </w:p>
    <w:p w14:paraId="4F553A0D" w14:textId="77777777" w:rsidR="00564D62" w:rsidRDefault="00564D62" w:rsidP="00564D62">
      <w:pPr>
        <w:autoSpaceDE w:val="0"/>
        <w:autoSpaceDN w:val="0"/>
        <w:adjustRightInd w:val="0"/>
        <w:spacing w:after="0" w:line="240" w:lineRule="auto"/>
        <w:rPr>
          <w:rFonts w:ascii="MS Gothic" w:eastAsia="MS Gothic" w:hAnsi="MS Gothic" w:cs="MS Gothic"/>
          <w:kern w:val="0"/>
          <w:sz w:val="26"/>
          <w:szCs w:val="26"/>
        </w:rPr>
      </w:pPr>
    </w:p>
    <w:p w14:paraId="6FA15BA0" w14:textId="44F629D5" w:rsidR="00564D62" w:rsidRPr="00D84DC9" w:rsidRDefault="009063C6" w:rsidP="00564D62">
      <w:pPr>
        <w:autoSpaceDE w:val="0"/>
        <w:autoSpaceDN w:val="0"/>
        <w:adjustRightInd w:val="0"/>
        <w:spacing w:after="0" w:line="240" w:lineRule="auto"/>
        <w:rPr>
          <w:rFonts w:ascii="AppleSystemUIFont" w:hAnsi="AppleSystemUIFont" w:cs="AppleSystemUIFont"/>
          <w:b/>
          <w:bCs/>
          <w:kern w:val="0"/>
          <w:sz w:val="26"/>
          <w:szCs w:val="26"/>
        </w:rPr>
      </w:pPr>
      <w:r w:rsidRPr="00D84DC9">
        <w:rPr>
          <w:rFonts w:ascii="AppleSystemUIFont" w:hAnsi="AppleSystemUIFont" w:cs="AppleSystemUIFont"/>
          <w:b/>
          <w:bCs/>
          <w:kern w:val="0"/>
          <w:sz w:val="26"/>
          <w:szCs w:val="26"/>
        </w:rPr>
        <w:t>Q</w:t>
      </w:r>
      <w:r w:rsidR="00564D62" w:rsidRPr="00D84DC9">
        <w:rPr>
          <w:rFonts w:ascii="AppleSystemUIFont" w:hAnsi="AppleSystemUIFont" w:cs="AppleSystemUIFont"/>
          <w:b/>
          <w:bCs/>
          <w:kern w:val="0"/>
          <w:sz w:val="26"/>
          <w:szCs w:val="26"/>
        </w:rPr>
        <w:t>: </w:t>
      </w:r>
      <w:r w:rsidRPr="00D84DC9">
        <w:rPr>
          <w:rFonts w:ascii="AppleSystemUIFont" w:hAnsi="AppleSystemUIFont" w:cs="AppleSystemUIFont"/>
          <w:b/>
          <w:bCs/>
          <w:kern w:val="0"/>
          <w:sz w:val="26"/>
          <w:szCs w:val="26"/>
        </w:rPr>
        <w:t>W</w:t>
      </w:r>
      <w:r w:rsidR="00564D62" w:rsidRPr="00D84DC9">
        <w:rPr>
          <w:rFonts w:ascii="AppleSystemUIFont" w:hAnsi="AppleSystemUIFont" w:cs="AppleSystemUIFont"/>
          <w:b/>
          <w:bCs/>
          <w:kern w:val="0"/>
          <w:sz w:val="26"/>
          <w:szCs w:val="26"/>
        </w:rPr>
        <w:t xml:space="preserve">ill Western Governors University </w:t>
      </w:r>
      <w:proofErr w:type="spellStart"/>
      <w:proofErr w:type="gramStart"/>
      <w:r w:rsidR="00564D62" w:rsidRPr="00D84DC9">
        <w:rPr>
          <w:rFonts w:ascii="AppleSystemUIFont" w:hAnsi="AppleSystemUIFont" w:cs="AppleSystemUIFont"/>
          <w:b/>
          <w:bCs/>
          <w:kern w:val="0"/>
          <w:sz w:val="26"/>
          <w:szCs w:val="26"/>
        </w:rPr>
        <w:t>bachelor</w:t>
      </w:r>
      <w:r w:rsidRPr="00D84DC9">
        <w:rPr>
          <w:rFonts w:ascii="AppleSystemUIFont" w:hAnsi="AppleSystemUIFont" w:cs="AppleSystemUIFont"/>
          <w:b/>
          <w:bCs/>
          <w:kern w:val="0"/>
          <w:sz w:val="26"/>
          <w:szCs w:val="26"/>
        </w:rPr>
        <w:t>’</w:t>
      </w:r>
      <w:r w:rsidR="00564D62" w:rsidRPr="00D84DC9">
        <w:rPr>
          <w:rFonts w:ascii="AppleSystemUIFont" w:hAnsi="AppleSystemUIFont" w:cs="AppleSystemUIFont"/>
          <w:b/>
          <w:bCs/>
          <w:kern w:val="0"/>
          <w:sz w:val="26"/>
          <w:szCs w:val="26"/>
        </w:rPr>
        <w:t>s</w:t>
      </w:r>
      <w:proofErr w:type="spellEnd"/>
      <w:r w:rsidR="00564D62" w:rsidRPr="00D84DC9">
        <w:rPr>
          <w:rFonts w:ascii="AppleSystemUIFont" w:hAnsi="AppleSystemUIFont" w:cs="AppleSystemUIFont"/>
          <w:b/>
          <w:bCs/>
          <w:kern w:val="0"/>
          <w:sz w:val="26"/>
          <w:szCs w:val="26"/>
        </w:rPr>
        <w:t xml:space="preserve"> of accounting</w:t>
      </w:r>
      <w:proofErr w:type="gramEnd"/>
      <w:r w:rsidR="00564D62" w:rsidRPr="00D84DC9">
        <w:rPr>
          <w:rFonts w:ascii="AppleSystemUIFont" w:hAnsi="AppleSystemUIFont" w:cs="AppleSystemUIFont"/>
          <w:b/>
          <w:bCs/>
          <w:kern w:val="0"/>
          <w:sz w:val="26"/>
          <w:szCs w:val="26"/>
        </w:rPr>
        <w:t xml:space="preserve"> satisfy credit hours?</w:t>
      </w:r>
    </w:p>
    <w:p w14:paraId="1C44FB3E" w14:textId="186CB4A8" w:rsidR="00564D62" w:rsidRDefault="009063C6" w:rsidP="00564D62">
      <w:pPr>
        <w:autoSpaceDE w:val="0"/>
        <w:autoSpaceDN w:val="0"/>
        <w:adjustRightInd w:val="0"/>
        <w:spacing w:after="0" w:line="240" w:lineRule="auto"/>
        <w:rPr>
          <w:rFonts w:ascii="AppleSystemUIFont" w:hAnsi="AppleSystemUIFont" w:cs="AppleSystemUIFont"/>
          <w:kern w:val="0"/>
          <w:sz w:val="26"/>
          <w:szCs w:val="26"/>
        </w:rPr>
      </w:pPr>
      <w:r w:rsidRPr="00D84DC9">
        <w:rPr>
          <w:rFonts w:ascii="AppleSystemUIFont" w:hAnsi="AppleSystemUIFont" w:cs="AppleSystemUIFont"/>
          <w:b/>
          <w:bCs/>
          <w:kern w:val="0"/>
          <w:sz w:val="26"/>
          <w:szCs w:val="26"/>
        </w:rPr>
        <w:t>A</w:t>
      </w:r>
      <w:r w:rsidR="00564D62" w:rsidRPr="00D84DC9">
        <w:rPr>
          <w:rFonts w:ascii="AppleSystemUIFont" w:hAnsi="AppleSystemUIFont" w:cs="AppleSystemUIFont"/>
          <w:b/>
          <w:bCs/>
          <w:kern w:val="0"/>
          <w:sz w:val="26"/>
          <w:szCs w:val="26"/>
        </w:rPr>
        <w:t>:</w:t>
      </w:r>
      <w:r w:rsidR="00564D62">
        <w:rPr>
          <w:rFonts w:ascii="AppleSystemUIFont" w:hAnsi="AppleSystemUIFont" w:cs="AppleSystemUIFont"/>
          <w:kern w:val="0"/>
          <w:sz w:val="26"/>
          <w:szCs w:val="26"/>
        </w:rPr>
        <w:t xml:space="preserve"> </w:t>
      </w:r>
      <w:r>
        <w:rPr>
          <w:rFonts w:ascii="AppleSystemUIFont" w:hAnsi="AppleSystemUIFont" w:cs="AppleSystemUIFont"/>
          <w:kern w:val="0"/>
          <w:sz w:val="26"/>
          <w:szCs w:val="26"/>
        </w:rPr>
        <w:t>Y</w:t>
      </w:r>
      <w:r w:rsidR="00564D62">
        <w:rPr>
          <w:rFonts w:ascii="AppleSystemUIFont" w:hAnsi="AppleSystemUIFont" w:cs="AppleSystemUIFont"/>
          <w:kern w:val="0"/>
          <w:sz w:val="26"/>
          <w:szCs w:val="26"/>
        </w:rPr>
        <w:t>es, the Board also verifies this with a third party that specializes in verifying a particular institution qualifies. </w:t>
      </w:r>
    </w:p>
    <w:p w14:paraId="1D141129" w14:textId="77777777" w:rsidR="00564D62" w:rsidRDefault="00564D62" w:rsidP="00564D62">
      <w:pPr>
        <w:autoSpaceDE w:val="0"/>
        <w:autoSpaceDN w:val="0"/>
        <w:adjustRightInd w:val="0"/>
        <w:spacing w:after="0" w:line="240" w:lineRule="auto"/>
        <w:rPr>
          <w:rFonts w:ascii="MS Gothic" w:eastAsia="MS Gothic" w:hAnsi="MS Gothic" w:cs="MS Gothic"/>
          <w:kern w:val="0"/>
          <w:sz w:val="26"/>
          <w:szCs w:val="26"/>
        </w:rPr>
      </w:pPr>
      <w:r>
        <w:rPr>
          <w:rFonts w:ascii="MS Gothic" w:eastAsia="MS Gothic" w:hAnsi="MS Gothic" w:cs="MS Gothic" w:hint="eastAsia"/>
          <w:kern w:val="0"/>
          <w:sz w:val="26"/>
          <w:szCs w:val="26"/>
        </w:rPr>
        <w:t> </w:t>
      </w:r>
    </w:p>
    <w:p w14:paraId="1D674594" w14:textId="6B77FBFF" w:rsidR="00564D62" w:rsidRDefault="009063C6" w:rsidP="00564D62">
      <w:pPr>
        <w:autoSpaceDE w:val="0"/>
        <w:autoSpaceDN w:val="0"/>
        <w:adjustRightInd w:val="0"/>
        <w:spacing w:after="0" w:line="240" w:lineRule="auto"/>
        <w:rPr>
          <w:rFonts w:ascii="AppleSystemUIFont" w:hAnsi="AppleSystemUIFont" w:cs="AppleSystemUIFont"/>
          <w:kern w:val="0"/>
          <w:sz w:val="26"/>
          <w:szCs w:val="26"/>
        </w:rPr>
      </w:pPr>
      <w:r w:rsidRPr="00D84DC9">
        <w:rPr>
          <w:rFonts w:ascii="AppleSystemUIFont" w:hAnsi="AppleSystemUIFont" w:cs="AppleSystemUIFont"/>
          <w:b/>
          <w:bCs/>
          <w:kern w:val="0"/>
          <w:sz w:val="26"/>
          <w:szCs w:val="26"/>
        </w:rPr>
        <w:t>Q</w:t>
      </w:r>
      <w:r w:rsidR="00564D62" w:rsidRPr="00D84DC9">
        <w:rPr>
          <w:rFonts w:ascii="AppleSystemUIFont" w:hAnsi="AppleSystemUIFont" w:cs="AppleSystemUIFont"/>
          <w:b/>
          <w:bCs/>
          <w:kern w:val="0"/>
          <w:sz w:val="26"/>
          <w:szCs w:val="26"/>
        </w:rPr>
        <w:t xml:space="preserve">: If a firm is based in Washington but has clients in other states that it serves, will this new mobility requirement still be in effect? </w:t>
      </w:r>
      <w:r w:rsidRPr="00D84DC9">
        <w:rPr>
          <w:rFonts w:ascii="AppleSystemUIFont" w:hAnsi="AppleSystemUIFont" w:cs="AppleSystemUIFont"/>
          <w:b/>
          <w:bCs/>
          <w:kern w:val="0"/>
          <w:sz w:val="26"/>
          <w:szCs w:val="26"/>
        </w:rPr>
        <w:t>O</w:t>
      </w:r>
      <w:r w:rsidR="00564D62" w:rsidRPr="00D84DC9">
        <w:rPr>
          <w:rFonts w:ascii="AppleSystemUIFont" w:hAnsi="AppleSystemUIFont" w:cs="AppleSystemUIFont"/>
          <w:b/>
          <w:bCs/>
          <w:kern w:val="0"/>
          <w:sz w:val="26"/>
          <w:szCs w:val="26"/>
        </w:rPr>
        <w:t>r only if the firm physically has a presence there?</w:t>
      </w:r>
      <w:r w:rsidR="00564D62" w:rsidRPr="00D84DC9">
        <w:rPr>
          <w:rFonts w:ascii="MS Gothic" w:eastAsia="MS Gothic" w:hAnsi="MS Gothic" w:cs="MS Gothic"/>
          <w:b/>
          <w:bCs/>
          <w:kern w:val="0"/>
          <w:sz w:val="26"/>
          <w:szCs w:val="26"/>
        </w:rPr>
        <w:t> </w:t>
      </w:r>
      <w:r w:rsidRPr="00D84DC9">
        <w:rPr>
          <w:rFonts w:ascii="AppleSystemUIFont" w:hAnsi="AppleSystemUIFont" w:cs="AppleSystemUIFont"/>
          <w:b/>
          <w:bCs/>
          <w:kern w:val="0"/>
          <w:sz w:val="26"/>
          <w:szCs w:val="26"/>
        </w:rPr>
        <w:t>A</w:t>
      </w:r>
      <w:r w:rsidR="00564D62" w:rsidRPr="00D84DC9">
        <w:rPr>
          <w:rFonts w:ascii="AppleSystemUIFont" w:hAnsi="AppleSystemUIFont" w:cs="AppleSystemUIFont"/>
          <w:b/>
          <w:bCs/>
          <w:kern w:val="0"/>
          <w:sz w:val="26"/>
          <w:szCs w:val="26"/>
        </w:rPr>
        <w:t>:</w:t>
      </w:r>
      <w:r w:rsidR="00564D62">
        <w:rPr>
          <w:rFonts w:ascii="AppleSystemUIFont" w:hAnsi="AppleSystemUIFont" w:cs="AppleSystemUIFont"/>
          <w:kern w:val="0"/>
          <w:sz w:val="26"/>
          <w:szCs w:val="26"/>
        </w:rPr>
        <w:t> </w:t>
      </w:r>
      <w:r>
        <w:rPr>
          <w:rFonts w:ascii="AppleSystemUIFont" w:hAnsi="AppleSystemUIFont" w:cs="AppleSystemUIFont"/>
          <w:kern w:val="0"/>
          <w:sz w:val="26"/>
          <w:szCs w:val="26"/>
        </w:rPr>
        <w:t>A</w:t>
      </w:r>
      <w:r w:rsidR="00564D62">
        <w:rPr>
          <w:rFonts w:ascii="AppleSystemUIFont" w:hAnsi="AppleSystemUIFont" w:cs="AppleSystemUIFont"/>
          <w:kern w:val="0"/>
          <w:sz w:val="26"/>
          <w:szCs w:val="26"/>
        </w:rPr>
        <w:t xml:space="preserve"> great question, you need to check the state of the </w:t>
      </w:r>
      <w:proofErr w:type="gramStart"/>
      <w:r w:rsidR="00564D62">
        <w:rPr>
          <w:rFonts w:ascii="AppleSystemUIFont" w:hAnsi="AppleSystemUIFont" w:cs="AppleSystemUIFont"/>
          <w:kern w:val="0"/>
          <w:sz w:val="26"/>
          <w:szCs w:val="26"/>
        </w:rPr>
        <w:t>client</w:t>
      </w:r>
      <w:proofErr w:type="gramEnd"/>
      <w:r w:rsidR="00564D62">
        <w:rPr>
          <w:rFonts w:ascii="AppleSystemUIFont" w:hAnsi="AppleSystemUIFont" w:cs="AppleSystemUIFont"/>
          <w:kern w:val="0"/>
          <w:sz w:val="26"/>
          <w:szCs w:val="26"/>
        </w:rPr>
        <w:t xml:space="preserve"> location for their mobility rules. </w:t>
      </w:r>
    </w:p>
    <w:p w14:paraId="1DE50041" w14:textId="77777777" w:rsidR="00564D62" w:rsidRDefault="00564D62" w:rsidP="00564D6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75478E02" w14:textId="51B07674" w:rsidR="00564D62" w:rsidRPr="00D84DC9" w:rsidRDefault="009063C6" w:rsidP="00564D62">
      <w:pPr>
        <w:autoSpaceDE w:val="0"/>
        <w:autoSpaceDN w:val="0"/>
        <w:adjustRightInd w:val="0"/>
        <w:spacing w:after="0" w:line="240" w:lineRule="auto"/>
        <w:rPr>
          <w:rFonts w:ascii="AppleSystemUIFont" w:hAnsi="AppleSystemUIFont" w:cs="AppleSystemUIFont"/>
          <w:b/>
          <w:bCs/>
          <w:kern w:val="0"/>
          <w:sz w:val="26"/>
          <w:szCs w:val="26"/>
        </w:rPr>
      </w:pPr>
      <w:r w:rsidRPr="00D84DC9">
        <w:rPr>
          <w:rFonts w:ascii="AppleSystemUIFont" w:hAnsi="AppleSystemUIFont" w:cs="AppleSystemUIFont"/>
          <w:b/>
          <w:bCs/>
          <w:kern w:val="0"/>
          <w:sz w:val="26"/>
          <w:szCs w:val="26"/>
        </w:rPr>
        <w:t>Q</w:t>
      </w:r>
      <w:r w:rsidR="00564D62" w:rsidRPr="00D84DC9">
        <w:rPr>
          <w:rFonts w:ascii="AppleSystemUIFont" w:hAnsi="AppleSystemUIFont" w:cs="AppleSystemUIFont"/>
          <w:b/>
          <w:bCs/>
          <w:kern w:val="0"/>
          <w:sz w:val="26"/>
          <w:szCs w:val="26"/>
        </w:rPr>
        <w:t>: These mobility laws sound great to make CPAs be a little more versatile and more open to practice in other states. If I understood that correctly.</w:t>
      </w:r>
    </w:p>
    <w:p w14:paraId="551FDF1B" w14:textId="65EB48DD" w:rsidR="00564D62" w:rsidRDefault="009063C6" w:rsidP="00564D62">
      <w:pPr>
        <w:autoSpaceDE w:val="0"/>
        <w:autoSpaceDN w:val="0"/>
        <w:adjustRightInd w:val="0"/>
        <w:spacing w:after="0" w:line="240" w:lineRule="auto"/>
        <w:rPr>
          <w:rFonts w:ascii="AppleSystemUIFont" w:hAnsi="AppleSystemUIFont" w:cs="AppleSystemUIFont"/>
          <w:kern w:val="0"/>
          <w:sz w:val="26"/>
          <w:szCs w:val="26"/>
        </w:rPr>
      </w:pPr>
      <w:r w:rsidRPr="00D84DC9">
        <w:rPr>
          <w:rFonts w:ascii="AppleSystemUIFont" w:hAnsi="AppleSystemUIFont" w:cs="AppleSystemUIFont"/>
          <w:b/>
          <w:bCs/>
          <w:kern w:val="0"/>
          <w:sz w:val="26"/>
          <w:szCs w:val="26"/>
        </w:rPr>
        <w:t>A</w:t>
      </w:r>
      <w:r w:rsidR="00564D62" w:rsidRPr="00D84DC9">
        <w:rPr>
          <w:rFonts w:ascii="AppleSystemUIFont" w:hAnsi="AppleSystemUIFont" w:cs="AppleSystemUIFont"/>
          <w:b/>
          <w:bCs/>
          <w:kern w:val="0"/>
          <w:sz w:val="26"/>
          <w:szCs w:val="26"/>
        </w:rPr>
        <w:t>:</w:t>
      </w:r>
      <w:r w:rsidR="00564D62">
        <w:rPr>
          <w:rFonts w:ascii="AppleSystemUIFont" w:hAnsi="AppleSystemUIFont" w:cs="AppleSystemUIFont"/>
          <w:kern w:val="0"/>
          <w:sz w:val="26"/>
          <w:szCs w:val="26"/>
        </w:rPr>
        <w:t xml:space="preserve"> </w:t>
      </w:r>
      <w:r>
        <w:rPr>
          <w:rFonts w:ascii="AppleSystemUIFont" w:hAnsi="AppleSystemUIFont" w:cs="AppleSystemUIFont"/>
          <w:kern w:val="0"/>
          <w:sz w:val="26"/>
          <w:szCs w:val="26"/>
        </w:rPr>
        <w:t>C</w:t>
      </w:r>
      <w:r w:rsidR="00564D62">
        <w:rPr>
          <w:rFonts w:ascii="AppleSystemUIFont" w:hAnsi="AppleSystemUIFont" w:cs="AppleSystemUIFont"/>
          <w:kern w:val="0"/>
          <w:sz w:val="26"/>
          <w:szCs w:val="26"/>
        </w:rPr>
        <w:t>orrect, it allows CPAs to practice more freely across state lines without having to worry about being disciplined for minor foot faults. </w:t>
      </w:r>
    </w:p>
    <w:p w14:paraId="32A14C10" w14:textId="77777777" w:rsidR="00564D62" w:rsidRDefault="00564D62" w:rsidP="00564D62">
      <w:pPr>
        <w:autoSpaceDE w:val="0"/>
        <w:autoSpaceDN w:val="0"/>
        <w:adjustRightInd w:val="0"/>
        <w:spacing w:after="0" w:line="240" w:lineRule="auto"/>
        <w:rPr>
          <w:rFonts w:ascii="AppleSystemUIFont" w:hAnsi="AppleSystemUIFont" w:cs="AppleSystemUIFont"/>
          <w:kern w:val="0"/>
          <w:sz w:val="26"/>
          <w:szCs w:val="26"/>
        </w:rPr>
      </w:pPr>
    </w:p>
    <w:p w14:paraId="42BEFCBB" w14:textId="412A49C5" w:rsidR="00564D62" w:rsidRPr="00D84DC9" w:rsidRDefault="009063C6" w:rsidP="00564D62">
      <w:pPr>
        <w:autoSpaceDE w:val="0"/>
        <w:autoSpaceDN w:val="0"/>
        <w:adjustRightInd w:val="0"/>
        <w:spacing w:after="0" w:line="240" w:lineRule="auto"/>
        <w:rPr>
          <w:rFonts w:ascii="AppleSystemUIFont" w:hAnsi="AppleSystemUIFont" w:cs="AppleSystemUIFont"/>
          <w:b/>
          <w:bCs/>
          <w:kern w:val="0"/>
          <w:sz w:val="26"/>
          <w:szCs w:val="26"/>
        </w:rPr>
      </w:pPr>
      <w:r w:rsidRPr="00D84DC9">
        <w:rPr>
          <w:rFonts w:ascii="AppleSystemUIFont" w:hAnsi="AppleSystemUIFont" w:cs="AppleSystemUIFont"/>
          <w:b/>
          <w:bCs/>
          <w:kern w:val="0"/>
          <w:sz w:val="26"/>
          <w:szCs w:val="26"/>
        </w:rPr>
        <w:lastRenderedPageBreak/>
        <w:t>Q</w:t>
      </w:r>
      <w:proofErr w:type="gramStart"/>
      <w:r w:rsidR="00564D62" w:rsidRPr="00D84DC9">
        <w:rPr>
          <w:rFonts w:ascii="AppleSystemUIFont" w:hAnsi="AppleSystemUIFont" w:cs="AppleSystemUIFont"/>
          <w:b/>
          <w:bCs/>
          <w:kern w:val="0"/>
          <w:sz w:val="26"/>
          <w:szCs w:val="26"/>
        </w:rPr>
        <w:t xml:space="preserve">:  </w:t>
      </w:r>
      <w:r w:rsidRPr="00D84DC9">
        <w:rPr>
          <w:rFonts w:ascii="AppleSystemUIFont" w:hAnsi="AppleSystemUIFont" w:cs="AppleSystemUIFont"/>
          <w:b/>
          <w:bCs/>
          <w:kern w:val="0"/>
          <w:sz w:val="26"/>
          <w:szCs w:val="26"/>
        </w:rPr>
        <w:t>Sounds</w:t>
      </w:r>
      <w:proofErr w:type="gramEnd"/>
      <w:r w:rsidRPr="00D84DC9">
        <w:rPr>
          <w:rFonts w:ascii="AppleSystemUIFont" w:hAnsi="AppleSystemUIFont" w:cs="AppleSystemUIFont"/>
          <w:b/>
          <w:bCs/>
          <w:kern w:val="0"/>
          <w:sz w:val="26"/>
          <w:szCs w:val="26"/>
        </w:rPr>
        <w:t xml:space="preserve"> </w:t>
      </w:r>
      <w:r w:rsidR="00564D62" w:rsidRPr="00D84DC9">
        <w:rPr>
          <w:rFonts w:ascii="AppleSystemUIFont" w:hAnsi="AppleSystemUIFont" w:cs="AppleSystemUIFont"/>
          <w:b/>
          <w:bCs/>
          <w:kern w:val="0"/>
          <w:sz w:val="26"/>
          <w:szCs w:val="26"/>
        </w:rPr>
        <w:t>like there is no change to the CPE requirements?  Thanks</w:t>
      </w:r>
    </w:p>
    <w:p w14:paraId="33F25751" w14:textId="1B5D2AD8" w:rsidR="00564D62" w:rsidRDefault="009063C6" w:rsidP="00564D62">
      <w:pPr>
        <w:autoSpaceDE w:val="0"/>
        <w:autoSpaceDN w:val="0"/>
        <w:adjustRightInd w:val="0"/>
        <w:spacing w:after="0" w:line="240" w:lineRule="auto"/>
        <w:rPr>
          <w:rFonts w:ascii="AppleSystemUIFont" w:hAnsi="AppleSystemUIFont" w:cs="AppleSystemUIFont"/>
          <w:kern w:val="0"/>
          <w:sz w:val="26"/>
          <w:szCs w:val="26"/>
        </w:rPr>
      </w:pPr>
      <w:r w:rsidRPr="00D84DC9">
        <w:rPr>
          <w:rFonts w:ascii="AppleSystemUIFont" w:hAnsi="AppleSystemUIFont" w:cs="AppleSystemUIFont"/>
          <w:b/>
          <w:bCs/>
          <w:kern w:val="0"/>
          <w:sz w:val="26"/>
          <w:szCs w:val="26"/>
        </w:rPr>
        <w:t>A</w:t>
      </w:r>
      <w:r w:rsidR="00564D62" w:rsidRPr="00D84DC9">
        <w:rPr>
          <w:rFonts w:ascii="AppleSystemUIFont" w:hAnsi="AppleSystemUIFont" w:cs="AppleSystemUIFont"/>
          <w:b/>
          <w:bCs/>
          <w:kern w:val="0"/>
          <w:sz w:val="26"/>
          <w:szCs w:val="26"/>
        </w:rPr>
        <w:t>:</w:t>
      </w:r>
      <w:r w:rsidR="00564D62">
        <w:rPr>
          <w:rFonts w:ascii="AppleSystemUIFont" w:hAnsi="AppleSystemUIFont" w:cs="AppleSystemUIFont"/>
          <w:kern w:val="0"/>
          <w:sz w:val="26"/>
          <w:szCs w:val="26"/>
        </w:rPr>
        <w:t xml:space="preserve"> </w:t>
      </w:r>
      <w:r>
        <w:rPr>
          <w:rFonts w:ascii="AppleSystemUIFont" w:hAnsi="AppleSystemUIFont" w:cs="AppleSystemUIFont"/>
          <w:kern w:val="0"/>
          <w:sz w:val="26"/>
          <w:szCs w:val="26"/>
        </w:rPr>
        <w:t>T</w:t>
      </w:r>
      <w:r w:rsidR="00564D62">
        <w:rPr>
          <w:rFonts w:ascii="AppleSystemUIFont" w:hAnsi="AppleSystemUIFont" w:cs="AppleSystemUIFont"/>
          <w:kern w:val="0"/>
          <w:sz w:val="26"/>
          <w:szCs w:val="26"/>
        </w:rPr>
        <w:t>hat is correct regarding mobility. </w:t>
      </w:r>
    </w:p>
    <w:p w14:paraId="730C9FE8" w14:textId="77777777" w:rsidR="00564D62" w:rsidRDefault="00564D62" w:rsidP="00564D6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598A6EB2" w14:textId="264C82B2" w:rsidR="00564D62" w:rsidRPr="00D84DC9" w:rsidRDefault="009063C6" w:rsidP="00564D62">
      <w:pPr>
        <w:autoSpaceDE w:val="0"/>
        <w:autoSpaceDN w:val="0"/>
        <w:adjustRightInd w:val="0"/>
        <w:spacing w:after="0" w:line="240" w:lineRule="auto"/>
        <w:rPr>
          <w:rFonts w:ascii="MS Gothic" w:eastAsia="MS Gothic" w:hAnsi="MS Gothic" w:cs="MS Gothic"/>
          <w:b/>
          <w:bCs/>
          <w:kern w:val="0"/>
          <w:sz w:val="26"/>
          <w:szCs w:val="26"/>
        </w:rPr>
      </w:pPr>
      <w:r w:rsidRPr="00D84DC9">
        <w:rPr>
          <w:rFonts w:ascii="AppleSystemUIFont" w:hAnsi="AppleSystemUIFont" w:cs="AppleSystemUIFont"/>
          <w:b/>
          <w:bCs/>
          <w:kern w:val="0"/>
          <w:sz w:val="26"/>
          <w:szCs w:val="26"/>
        </w:rPr>
        <w:t>Q</w:t>
      </w:r>
      <w:r w:rsidR="00564D62" w:rsidRPr="00D84DC9">
        <w:rPr>
          <w:rFonts w:ascii="AppleSystemUIFont" w:hAnsi="AppleSystemUIFont" w:cs="AppleSystemUIFont"/>
          <w:b/>
          <w:bCs/>
          <w:kern w:val="0"/>
          <w:sz w:val="26"/>
          <w:szCs w:val="26"/>
        </w:rPr>
        <w:t>: This sounds like good news for new CPAs, but does this benefit existing CPAs at all? It sounds like practicing in other states have now become more complex</w:t>
      </w:r>
      <w:r w:rsidR="00564D62" w:rsidRPr="00D84DC9">
        <w:rPr>
          <w:rFonts w:ascii="MS Gothic" w:eastAsia="MS Gothic" w:hAnsi="MS Gothic" w:cs="MS Gothic"/>
          <w:b/>
          <w:bCs/>
          <w:kern w:val="0"/>
          <w:sz w:val="26"/>
          <w:szCs w:val="26"/>
        </w:rPr>
        <w:t> </w:t>
      </w:r>
    </w:p>
    <w:p w14:paraId="6D4E241B" w14:textId="29C1A017" w:rsidR="00564D62" w:rsidRDefault="009063C6" w:rsidP="00564D62">
      <w:pPr>
        <w:autoSpaceDE w:val="0"/>
        <w:autoSpaceDN w:val="0"/>
        <w:adjustRightInd w:val="0"/>
        <w:spacing w:after="0" w:line="240" w:lineRule="auto"/>
        <w:rPr>
          <w:rFonts w:ascii="MS Gothic" w:eastAsia="MS Gothic" w:hAnsi="MS Gothic" w:cs="MS Gothic"/>
          <w:kern w:val="0"/>
          <w:sz w:val="26"/>
          <w:szCs w:val="26"/>
        </w:rPr>
      </w:pPr>
      <w:r w:rsidRPr="00D84DC9">
        <w:rPr>
          <w:rFonts w:ascii="AppleSystemUIFont" w:hAnsi="AppleSystemUIFont" w:cs="AppleSystemUIFont"/>
          <w:b/>
          <w:bCs/>
          <w:kern w:val="0"/>
          <w:sz w:val="26"/>
          <w:szCs w:val="26"/>
        </w:rPr>
        <w:t>A</w:t>
      </w:r>
      <w:proofErr w:type="gramStart"/>
      <w:r w:rsidR="00564D62" w:rsidRPr="00D84DC9">
        <w:rPr>
          <w:rFonts w:ascii="AppleSystemUIFont" w:hAnsi="AppleSystemUIFont" w:cs="AppleSystemUIFont"/>
          <w:b/>
          <w:bCs/>
          <w:kern w:val="0"/>
          <w:sz w:val="26"/>
          <w:szCs w:val="26"/>
        </w:rPr>
        <w:t>:</w:t>
      </w:r>
      <w:r w:rsidR="00564D62">
        <w:rPr>
          <w:rFonts w:ascii="AppleSystemUIFont" w:hAnsi="AppleSystemUIFont" w:cs="AppleSystemUIFont"/>
          <w:kern w:val="0"/>
          <w:sz w:val="26"/>
          <w:szCs w:val="26"/>
        </w:rPr>
        <w:t xml:space="preserve">  </w:t>
      </w:r>
      <w:r>
        <w:rPr>
          <w:rFonts w:ascii="AppleSystemUIFont" w:hAnsi="AppleSystemUIFont" w:cs="AppleSystemUIFont"/>
          <w:kern w:val="0"/>
          <w:sz w:val="26"/>
          <w:szCs w:val="26"/>
        </w:rPr>
        <w:t>Y</w:t>
      </w:r>
      <w:r w:rsidR="00564D62">
        <w:rPr>
          <w:rFonts w:ascii="AppleSystemUIFont" w:hAnsi="AppleSystemUIFont" w:cs="AppleSystemUIFont"/>
          <w:kern w:val="0"/>
          <w:sz w:val="26"/>
          <w:szCs w:val="26"/>
        </w:rPr>
        <w:t>es</w:t>
      </w:r>
      <w:proofErr w:type="gramEnd"/>
      <w:r w:rsidR="00564D62">
        <w:rPr>
          <w:rFonts w:ascii="AppleSystemUIFont" w:hAnsi="AppleSystemUIFont" w:cs="AppleSystemUIFont"/>
          <w:kern w:val="0"/>
          <w:sz w:val="26"/>
          <w:szCs w:val="26"/>
        </w:rPr>
        <w:t>, but now you will be able to find Washington residents who will be able to become CPAs more readily.</w:t>
      </w:r>
      <w:r w:rsidR="00564D62">
        <w:rPr>
          <w:rFonts w:ascii="MS Gothic" w:eastAsia="MS Gothic" w:hAnsi="MS Gothic" w:cs="MS Gothic" w:hint="eastAsia"/>
          <w:kern w:val="0"/>
          <w:sz w:val="26"/>
          <w:szCs w:val="26"/>
        </w:rPr>
        <w:t> </w:t>
      </w:r>
    </w:p>
    <w:p w14:paraId="53A4EAE9" w14:textId="77777777" w:rsidR="00564D62" w:rsidRDefault="00564D62" w:rsidP="00564D62">
      <w:pPr>
        <w:autoSpaceDE w:val="0"/>
        <w:autoSpaceDN w:val="0"/>
        <w:adjustRightInd w:val="0"/>
        <w:spacing w:after="0" w:line="240" w:lineRule="auto"/>
        <w:rPr>
          <w:rFonts w:ascii="MS Gothic" w:eastAsia="MS Gothic" w:hAnsi="MS Gothic" w:cs="MS Gothic"/>
          <w:kern w:val="0"/>
          <w:sz w:val="26"/>
          <w:szCs w:val="26"/>
        </w:rPr>
      </w:pPr>
    </w:p>
    <w:p w14:paraId="465F6D2F" w14:textId="74638EE1" w:rsidR="00564D62" w:rsidRPr="00D84DC9" w:rsidRDefault="009063C6" w:rsidP="00564D62">
      <w:pPr>
        <w:autoSpaceDE w:val="0"/>
        <w:autoSpaceDN w:val="0"/>
        <w:adjustRightInd w:val="0"/>
        <w:spacing w:after="0" w:line="240" w:lineRule="auto"/>
        <w:rPr>
          <w:rFonts w:ascii="AppleSystemUIFont" w:hAnsi="AppleSystemUIFont" w:cs="AppleSystemUIFont"/>
          <w:b/>
          <w:bCs/>
          <w:kern w:val="0"/>
          <w:sz w:val="26"/>
          <w:szCs w:val="26"/>
        </w:rPr>
      </w:pPr>
      <w:r w:rsidRPr="00D84DC9">
        <w:rPr>
          <w:rFonts w:ascii="AppleSystemUIFont" w:hAnsi="AppleSystemUIFont" w:cs="AppleSystemUIFont"/>
          <w:b/>
          <w:bCs/>
          <w:kern w:val="0"/>
          <w:sz w:val="26"/>
          <w:szCs w:val="26"/>
        </w:rPr>
        <w:t>Q</w:t>
      </w:r>
      <w:r w:rsidR="00564D62" w:rsidRPr="00D84DC9">
        <w:rPr>
          <w:rFonts w:ascii="AppleSystemUIFont" w:hAnsi="AppleSystemUIFont" w:cs="AppleSystemUIFont"/>
          <w:b/>
          <w:bCs/>
          <w:kern w:val="0"/>
          <w:sz w:val="26"/>
          <w:szCs w:val="26"/>
        </w:rPr>
        <w:t>: Are these changes for Washington CPAs mainly because Washington is lowering its requirements to become licensed here?</w:t>
      </w:r>
    </w:p>
    <w:p w14:paraId="55EC7F1C" w14:textId="1D97D76F" w:rsidR="00564D62" w:rsidRDefault="009063C6" w:rsidP="00564D62">
      <w:pPr>
        <w:autoSpaceDE w:val="0"/>
        <w:autoSpaceDN w:val="0"/>
        <w:adjustRightInd w:val="0"/>
        <w:spacing w:after="0" w:line="240" w:lineRule="auto"/>
        <w:rPr>
          <w:rFonts w:ascii="AppleSystemUIFont" w:hAnsi="AppleSystemUIFont" w:cs="AppleSystemUIFont"/>
          <w:kern w:val="0"/>
          <w:sz w:val="26"/>
          <w:szCs w:val="26"/>
        </w:rPr>
      </w:pPr>
      <w:r w:rsidRPr="00D84DC9">
        <w:rPr>
          <w:rFonts w:ascii="AppleSystemUIFont" w:hAnsi="AppleSystemUIFont" w:cs="AppleSystemUIFont"/>
          <w:b/>
          <w:bCs/>
          <w:kern w:val="0"/>
          <w:sz w:val="26"/>
          <w:szCs w:val="26"/>
        </w:rPr>
        <w:t>A</w:t>
      </w:r>
      <w:r w:rsidR="00564D62" w:rsidRPr="00D84DC9">
        <w:rPr>
          <w:rFonts w:ascii="AppleSystemUIFont" w:hAnsi="AppleSystemUIFont" w:cs="AppleSystemUIFont"/>
          <w:b/>
          <w:bCs/>
          <w:kern w:val="0"/>
          <w:sz w:val="26"/>
          <w:szCs w:val="26"/>
        </w:rPr>
        <w:t>:</w:t>
      </w:r>
      <w:r w:rsidR="00564D62">
        <w:rPr>
          <w:rFonts w:ascii="AppleSystemUIFont" w:hAnsi="AppleSystemUIFont" w:cs="AppleSystemUIFont"/>
          <w:kern w:val="0"/>
          <w:sz w:val="26"/>
          <w:szCs w:val="26"/>
        </w:rPr>
        <w:t xml:space="preserve"> </w:t>
      </w:r>
      <w:r>
        <w:rPr>
          <w:rFonts w:ascii="AppleSystemUIFont" w:hAnsi="AppleSystemUIFont" w:cs="AppleSystemUIFont"/>
          <w:kern w:val="0"/>
          <w:sz w:val="26"/>
          <w:szCs w:val="26"/>
        </w:rPr>
        <w:t>I</w:t>
      </w:r>
      <w:r w:rsidR="00564D62">
        <w:rPr>
          <w:rFonts w:ascii="AppleSystemUIFont" w:hAnsi="AppleSystemUIFont" w:cs="AppleSystemUIFont"/>
          <w:kern w:val="0"/>
          <w:sz w:val="26"/>
          <w:szCs w:val="26"/>
        </w:rPr>
        <w:t>t’s not really a lowering</w:t>
      </w:r>
      <w:r>
        <w:rPr>
          <w:rFonts w:ascii="AppleSystemUIFont" w:hAnsi="AppleSystemUIFont" w:cs="AppleSystemUIFont"/>
          <w:kern w:val="0"/>
          <w:sz w:val="26"/>
          <w:szCs w:val="26"/>
        </w:rPr>
        <w:t>;</w:t>
      </w:r>
      <w:r w:rsidR="00564D62">
        <w:rPr>
          <w:rFonts w:ascii="AppleSystemUIFont" w:hAnsi="AppleSystemUIFont" w:cs="AppleSystemUIFont"/>
          <w:kern w:val="0"/>
          <w:sz w:val="26"/>
          <w:szCs w:val="26"/>
        </w:rPr>
        <w:t xml:space="preserve"> there are now more alternatives. </w:t>
      </w:r>
      <w:r>
        <w:rPr>
          <w:rFonts w:ascii="AppleSystemUIFont" w:hAnsi="AppleSystemUIFont" w:cs="AppleSystemUIFont"/>
          <w:kern w:val="0"/>
          <w:sz w:val="26"/>
          <w:szCs w:val="26"/>
        </w:rPr>
        <w:t>H</w:t>
      </w:r>
      <w:r w:rsidR="00564D62">
        <w:rPr>
          <w:rFonts w:ascii="AppleSystemUIFont" w:hAnsi="AppleSystemUIFont" w:cs="AppleSystemUIFont"/>
          <w:kern w:val="0"/>
          <w:sz w:val="26"/>
          <w:szCs w:val="26"/>
        </w:rPr>
        <w:t xml:space="preserve">aving a bachelor’s degree and two years of practical experience meets a higher standard </w:t>
      </w:r>
      <w:proofErr w:type="gramStart"/>
      <w:r w:rsidR="00564D62">
        <w:rPr>
          <w:rFonts w:ascii="AppleSystemUIFont" w:hAnsi="AppleSystemUIFont" w:cs="AppleSystemUIFont"/>
          <w:kern w:val="0"/>
          <w:sz w:val="26"/>
          <w:szCs w:val="26"/>
        </w:rPr>
        <w:t>that</w:t>
      </w:r>
      <w:proofErr w:type="gramEnd"/>
      <w:r w:rsidR="00564D62">
        <w:rPr>
          <w:rFonts w:ascii="AppleSystemUIFont" w:hAnsi="AppleSystemUIFont" w:cs="AppleSystemUIFont"/>
          <w:kern w:val="0"/>
          <w:sz w:val="26"/>
          <w:szCs w:val="26"/>
        </w:rPr>
        <w:t xml:space="preserve"> 150 hours and one year of experience. </w:t>
      </w:r>
    </w:p>
    <w:p w14:paraId="19B4C7D8" w14:textId="77777777" w:rsidR="00564D62" w:rsidRDefault="00564D62" w:rsidP="00564D62">
      <w:pPr>
        <w:autoSpaceDE w:val="0"/>
        <w:autoSpaceDN w:val="0"/>
        <w:adjustRightInd w:val="0"/>
        <w:spacing w:after="0" w:line="240" w:lineRule="auto"/>
        <w:rPr>
          <w:rFonts w:ascii="MS Gothic" w:eastAsia="MS Gothic" w:hAnsi="MS Gothic" w:cs="MS Gothic"/>
          <w:kern w:val="0"/>
          <w:sz w:val="26"/>
          <w:szCs w:val="26"/>
        </w:rPr>
      </w:pPr>
      <w:r>
        <w:rPr>
          <w:rFonts w:ascii="MS Gothic" w:eastAsia="MS Gothic" w:hAnsi="MS Gothic" w:cs="MS Gothic" w:hint="eastAsia"/>
          <w:kern w:val="0"/>
          <w:sz w:val="26"/>
          <w:szCs w:val="26"/>
        </w:rPr>
        <w:t> </w:t>
      </w:r>
    </w:p>
    <w:p w14:paraId="79B094DC" w14:textId="0BBDE491" w:rsidR="00564D62" w:rsidRPr="00D84DC9" w:rsidRDefault="009063C6" w:rsidP="00564D62">
      <w:pPr>
        <w:autoSpaceDE w:val="0"/>
        <w:autoSpaceDN w:val="0"/>
        <w:adjustRightInd w:val="0"/>
        <w:spacing w:after="0" w:line="240" w:lineRule="auto"/>
        <w:rPr>
          <w:rFonts w:ascii="MS Gothic" w:eastAsia="MS Gothic" w:hAnsi="MS Gothic" w:cs="MS Gothic"/>
          <w:b/>
          <w:bCs/>
          <w:kern w:val="0"/>
          <w:sz w:val="26"/>
          <w:szCs w:val="26"/>
        </w:rPr>
      </w:pPr>
      <w:r w:rsidRPr="00D84DC9">
        <w:rPr>
          <w:rFonts w:ascii="AppleSystemUIFont" w:hAnsi="AppleSystemUIFont" w:cs="AppleSystemUIFont"/>
          <w:b/>
          <w:bCs/>
          <w:kern w:val="0"/>
          <w:sz w:val="26"/>
          <w:szCs w:val="26"/>
        </w:rPr>
        <w:t>Q</w:t>
      </w:r>
      <w:r w:rsidR="00564D62" w:rsidRPr="00D84DC9">
        <w:rPr>
          <w:rFonts w:ascii="AppleSystemUIFont" w:hAnsi="AppleSystemUIFont" w:cs="AppleSystemUIFont"/>
          <w:b/>
          <w:bCs/>
          <w:kern w:val="0"/>
          <w:sz w:val="26"/>
          <w:szCs w:val="26"/>
        </w:rPr>
        <w:t>: </w:t>
      </w:r>
      <w:proofErr w:type="gramStart"/>
      <w:r w:rsidRPr="00D84DC9">
        <w:rPr>
          <w:rFonts w:ascii="AppleSystemUIFont" w:hAnsi="AppleSystemUIFont" w:cs="AppleSystemUIFont"/>
          <w:b/>
          <w:bCs/>
          <w:kern w:val="0"/>
          <w:sz w:val="26"/>
          <w:szCs w:val="26"/>
        </w:rPr>
        <w:t>So</w:t>
      </w:r>
      <w:proofErr w:type="gramEnd"/>
      <w:r w:rsidRPr="00D84DC9">
        <w:rPr>
          <w:rFonts w:ascii="AppleSystemUIFont" w:hAnsi="AppleSystemUIFont" w:cs="AppleSystemUIFont"/>
          <w:b/>
          <w:bCs/>
          <w:kern w:val="0"/>
          <w:sz w:val="26"/>
          <w:szCs w:val="26"/>
        </w:rPr>
        <w:t xml:space="preserve"> it sounds as if we will have less mobility? </w:t>
      </w:r>
    </w:p>
    <w:p w14:paraId="6CD5499C" w14:textId="18630332" w:rsidR="00564D62" w:rsidRDefault="009063C6" w:rsidP="00564D62">
      <w:pPr>
        <w:autoSpaceDE w:val="0"/>
        <w:autoSpaceDN w:val="0"/>
        <w:adjustRightInd w:val="0"/>
        <w:spacing w:after="0" w:line="240" w:lineRule="auto"/>
        <w:rPr>
          <w:rFonts w:ascii="AppleSystemUIFont" w:hAnsi="AppleSystemUIFont" w:cs="AppleSystemUIFont"/>
          <w:kern w:val="0"/>
          <w:sz w:val="26"/>
          <w:szCs w:val="26"/>
        </w:rPr>
      </w:pPr>
      <w:r w:rsidRPr="00D84DC9">
        <w:rPr>
          <w:rFonts w:ascii="AppleSystemUIFont" w:hAnsi="AppleSystemUIFont" w:cs="AppleSystemUIFont"/>
          <w:b/>
          <w:bCs/>
          <w:kern w:val="0"/>
          <w:sz w:val="26"/>
          <w:szCs w:val="26"/>
        </w:rPr>
        <w:t>A</w:t>
      </w:r>
      <w:proofErr w:type="gramStart"/>
      <w:r w:rsidR="00564D62" w:rsidRPr="00D84DC9">
        <w:rPr>
          <w:rFonts w:ascii="AppleSystemUIFont" w:hAnsi="AppleSystemUIFont" w:cs="AppleSystemUIFont"/>
          <w:b/>
          <w:bCs/>
          <w:kern w:val="0"/>
          <w:sz w:val="26"/>
          <w:szCs w:val="26"/>
        </w:rPr>
        <w:t>:</w:t>
      </w:r>
      <w:r w:rsidR="00564D62">
        <w:rPr>
          <w:rFonts w:ascii="AppleSystemUIFont" w:hAnsi="AppleSystemUIFont" w:cs="AppleSystemUIFont"/>
          <w:kern w:val="0"/>
          <w:sz w:val="26"/>
          <w:szCs w:val="26"/>
        </w:rPr>
        <w:t xml:space="preserve">  </w:t>
      </w:r>
      <w:r>
        <w:rPr>
          <w:rFonts w:ascii="AppleSystemUIFont" w:hAnsi="AppleSystemUIFont" w:cs="AppleSystemUIFont"/>
          <w:kern w:val="0"/>
          <w:sz w:val="26"/>
          <w:szCs w:val="26"/>
        </w:rPr>
        <w:t>Y</w:t>
      </w:r>
      <w:r w:rsidR="00564D62">
        <w:rPr>
          <w:rFonts w:ascii="AppleSystemUIFont" w:hAnsi="AppleSystemUIFont" w:cs="AppleSystemUIFont"/>
          <w:kern w:val="0"/>
          <w:sz w:val="26"/>
          <w:szCs w:val="26"/>
        </w:rPr>
        <w:t>es</w:t>
      </w:r>
      <w:proofErr w:type="gramEnd"/>
      <w:r w:rsidR="00564D62">
        <w:rPr>
          <w:rFonts w:ascii="AppleSystemUIFont" w:hAnsi="AppleSystemUIFont" w:cs="AppleSystemUIFont"/>
          <w:kern w:val="0"/>
          <w:sz w:val="26"/>
          <w:szCs w:val="26"/>
        </w:rPr>
        <w:t>, for now.</w:t>
      </w:r>
    </w:p>
    <w:p w14:paraId="240C7753" w14:textId="77777777" w:rsidR="00564D62" w:rsidRDefault="00564D62" w:rsidP="00564D62">
      <w:pPr>
        <w:autoSpaceDE w:val="0"/>
        <w:autoSpaceDN w:val="0"/>
        <w:adjustRightInd w:val="0"/>
        <w:spacing w:after="0" w:line="240" w:lineRule="auto"/>
        <w:rPr>
          <w:rFonts w:ascii="AppleSystemUIFont" w:hAnsi="AppleSystemUIFont" w:cs="AppleSystemUIFont"/>
          <w:kern w:val="0"/>
          <w:sz w:val="26"/>
          <w:szCs w:val="26"/>
        </w:rPr>
      </w:pPr>
    </w:p>
    <w:p w14:paraId="4D75C9DA" w14:textId="576D25A4" w:rsidR="00564D62" w:rsidRPr="00D84DC9" w:rsidRDefault="009063C6" w:rsidP="00564D62">
      <w:pPr>
        <w:autoSpaceDE w:val="0"/>
        <w:autoSpaceDN w:val="0"/>
        <w:adjustRightInd w:val="0"/>
        <w:spacing w:after="0" w:line="240" w:lineRule="auto"/>
        <w:rPr>
          <w:rFonts w:ascii="AppleSystemUIFont" w:hAnsi="AppleSystemUIFont" w:cs="AppleSystemUIFont"/>
          <w:b/>
          <w:bCs/>
          <w:kern w:val="0"/>
          <w:sz w:val="26"/>
          <w:szCs w:val="26"/>
        </w:rPr>
      </w:pPr>
      <w:r w:rsidRPr="00D84DC9">
        <w:rPr>
          <w:rFonts w:ascii="AppleSystemUIFont" w:hAnsi="AppleSystemUIFont" w:cs="AppleSystemUIFont"/>
          <w:b/>
          <w:bCs/>
          <w:kern w:val="0"/>
          <w:sz w:val="26"/>
          <w:szCs w:val="26"/>
        </w:rPr>
        <w:t>Q</w:t>
      </w:r>
      <w:r w:rsidR="00564D62" w:rsidRPr="00D84DC9">
        <w:rPr>
          <w:rFonts w:ascii="AppleSystemUIFont" w:hAnsi="AppleSystemUIFont" w:cs="AppleSystemUIFont"/>
          <w:b/>
          <w:bCs/>
          <w:kern w:val="0"/>
          <w:sz w:val="26"/>
          <w:szCs w:val="26"/>
        </w:rPr>
        <w:t>: These rules would only apply to services that require a license to practice</w:t>
      </w:r>
      <w:r w:rsidRPr="00D84DC9">
        <w:rPr>
          <w:rFonts w:ascii="AppleSystemUIFont" w:hAnsi="AppleSystemUIFont" w:cs="AppleSystemUIFont"/>
          <w:b/>
          <w:bCs/>
          <w:kern w:val="0"/>
          <w:sz w:val="26"/>
          <w:szCs w:val="26"/>
        </w:rPr>
        <w:t>,</w:t>
      </w:r>
      <w:r w:rsidR="00564D62" w:rsidRPr="00D84DC9">
        <w:rPr>
          <w:rFonts w:ascii="AppleSystemUIFont" w:hAnsi="AppleSystemUIFont" w:cs="AppleSystemUIFont"/>
          <w:b/>
          <w:bCs/>
          <w:kern w:val="0"/>
          <w:sz w:val="26"/>
          <w:szCs w:val="26"/>
        </w:rPr>
        <w:t xml:space="preserve"> e.g.</w:t>
      </w:r>
      <w:r w:rsidRPr="00D84DC9">
        <w:rPr>
          <w:rFonts w:ascii="AppleSystemUIFont" w:hAnsi="AppleSystemUIFont" w:cs="AppleSystemUIFont"/>
          <w:b/>
          <w:bCs/>
          <w:kern w:val="0"/>
          <w:sz w:val="26"/>
          <w:szCs w:val="26"/>
        </w:rPr>
        <w:t>,</w:t>
      </w:r>
      <w:r w:rsidR="00564D62" w:rsidRPr="00D84DC9">
        <w:rPr>
          <w:rFonts w:ascii="AppleSystemUIFont" w:hAnsi="AppleSystemUIFont" w:cs="AppleSystemUIFont"/>
          <w:b/>
          <w:bCs/>
          <w:kern w:val="0"/>
          <w:sz w:val="26"/>
          <w:szCs w:val="26"/>
        </w:rPr>
        <w:t xml:space="preserve"> signing tax returns, signing attestation reports (audit review</w:t>
      </w:r>
      <w:r w:rsidRPr="00D84DC9">
        <w:rPr>
          <w:rFonts w:ascii="AppleSystemUIFont" w:hAnsi="AppleSystemUIFont" w:cs="AppleSystemUIFont"/>
          <w:b/>
          <w:bCs/>
          <w:kern w:val="0"/>
          <w:sz w:val="26"/>
          <w:szCs w:val="26"/>
        </w:rPr>
        <w:t>,</w:t>
      </w:r>
      <w:r w:rsidR="00564D62" w:rsidRPr="00D84DC9">
        <w:rPr>
          <w:rFonts w:ascii="AppleSystemUIFont" w:hAnsi="AppleSystemUIFont" w:cs="AppleSystemUIFont"/>
          <w:b/>
          <w:bCs/>
          <w:kern w:val="0"/>
          <w:sz w:val="26"/>
          <w:szCs w:val="26"/>
        </w:rPr>
        <w:t xml:space="preserve"> etc</w:t>
      </w:r>
      <w:r w:rsidRPr="00D84DC9">
        <w:rPr>
          <w:rFonts w:ascii="AppleSystemUIFont" w:hAnsi="AppleSystemUIFont" w:cs="AppleSystemUIFont"/>
          <w:b/>
          <w:bCs/>
          <w:kern w:val="0"/>
          <w:sz w:val="26"/>
          <w:szCs w:val="26"/>
        </w:rPr>
        <w:t>.</w:t>
      </w:r>
      <w:r w:rsidR="00564D62" w:rsidRPr="00D84DC9">
        <w:rPr>
          <w:rFonts w:ascii="AppleSystemUIFont" w:hAnsi="AppleSystemUIFont" w:cs="AppleSystemUIFont"/>
          <w:b/>
          <w:bCs/>
          <w:kern w:val="0"/>
          <w:sz w:val="26"/>
          <w:szCs w:val="26"/>
        </w:rPr>
        <w:t>) for general consulting these rules wou</w:t>
      </w:r>
      <w:r w:rsidRPr="00D84DC9">
        <w:rPr>
          <w:rFonts w:ascii="AppleSystemUIFont" w:hAnsi="AppleSystemUIFont" w:cs="AppleSystemUIFont"/>
          <w:b/>
          <w:bCs/>
          <w:kern w:val="0"/>
          <w:sz w:val="26"/>
          <w:szCs w:val="26"/>
        </w:rPr>
        <w:t xml:space="preserve">ld </w:t>
      </w:r>
      <w:r w:rsidR="00564D62" w:rsidRPr="00D84DC9">
        <w:rPr>
          <w:rFonts w:ascii="AppleSystemUIFont" w:hAnsi="AppleSystemUIFont" w:cs="AppleSystemUIFont"/>
          <w:b/>
          <w:bCs/>
          <w:kern w:val="0"/>
          <w:sz w:val="26"/>
          <w:szCs w:val="26"/>
        </w:rPr>
        <w:t>not apply</w:t>
      </w:r>
      <w:r>
        <w:rPr>
          <w:rFonts w:ascii="AppleSystemUIFont" w:hAnsi="AppleSystemUIFont" w:cs="AppleSystemUIFont"/>
          <w:b/>
          <w:bCs/>
          <w:kern w:val="0"/>
          <w:sz w:val="26"/>
          <w:szCs w:val="26"/>
        </w:rPr>
        <w:t>,</w:t>
      </w:r>
      <w:r w:rsidR="00564D62" w:rsidRPr="00D84DC9">
        <w:rPr>
          <w:rFonts w:ascii="AppleSystemUIFont" w:hAnsi="AppleSystemUIFont" w:cs="AppleSystemUIFont"/>
          <w:b/>
          <w:bCs/>
          <w:kern w:val="0"/>
          <w:sz w:val="26"/>
          <w:szCs w:val="26"/>
        </w:rPr>
        <w:t xml:space="preserve"> correct? E.g.</w:t>
      </w:r>
      <w:r w:rsidRPr="00D84DC9">
        <w:rPr>
          <w:rFonts w:ascii="AppleSystemUIFont" w:hAnsi="AppleSystemUIFont" w:cs="AppleSystemUIFont"/>
          <w:b/>
          <w:bCs/>
          <w:kern w:val="0"/>
          <w:sz w:val="26"/>
          <w:szCs w:val="26"/>
        </w:rPr>
        <w:t>,</w:t>
      </w:r>
      <w:r w:rsidR="00564D62" w:rsidRPr="00D84DC9">
        <w:rPr>
          <w:rFonts w:ascii="AppleSystemUIFont" w:hAnsi="AppleSystemUIFont" w:cs="AppleSystemUIFont"/>
          <w:b/>
          <w:bCs/>
          <w:kern w:val="0"/>
          <w:sz w:val="26"/>
          <w:szCs w:val="26"/>
        </w:rPr>
        <w:t xml:space="preserve"> WA does not require a license to provide consulting</w:t>
      </w:r>
      <w:r w:rsidRPr="00D84DC9">
        <w:rPr>
          <w:rFonts w:ascii="AppleSystemUIFont" w:hAnsi="AppleSystemUIFont" w:cs="AppleSystemUIFont"/>
          <w:b/>
          <w:bCs/>
          <w:kern w:val="0"/>
          <w:sz w:val="26"/>
          <w:szCs w:val="26"/>
        </w:rPr>
        <w:t>;</w:t>
      </w:r>
      <w:r w:rsidR="00564D62" w:rsidRPr="00D84DC9">
        <w:rPr>
          <w:rFonts w:ascii="AppleSystemUIFont" w:hAnsi="AppleSystemUIFont" w:cs="AppleSystemUIFont"/>
          <w:b/>
          <w:bCs/>
          <w:kern w:val="0"/>
          <w:sz w:val="26"/>
          <w:szCs w:val="26"/>
        </w:rPr>
        <w:t xml:space="preserve"> I assume if I am licensed in WA and located in WA</w:t>
      </w:r>
      <w:r w:rsidRPr="00D84DC9">
        <w:rPr>
          <w:rFonts w:ascii="AppleSystemUIFont" w:hAnsi="AppleSystemUIFont" w:cs="AppleSystemUIFont"/>
          <w:b/>
          <w:bCs/>
          <w:kern w:val="0"/>
          <w:sz w:val="26"/>
          <w:szCs w:val="26"/>
        </w:rPr>
        <w:t>,</w:t>
      </w:r>
      <w:r w:rsidR="00564D62" w:rsidRPr="00D84DC9">
        <w:rPr>
          <w:rFonts w:ascii="AppleSystemUIFont" w:hAnsi="AppleSystemUIFont" w:cs="AppleSystemUIFont"/>
          <w:b/>
          <w:bCs/>
          <w:kern w:val="0"/>
          <w:sz w:val="26"/>
          <w:szCs w:val="26"/>
        </w:rPr>
        <w:t xml:space="preserve"> but </w:t>
      </w:r>
      <w:r w:rsidRPr="00D84DC9">
        <w:rPr>
          <w:rFonts w:ascii="AppleSystemUIFont" w:hAnsi="AppleSystemUIFont" w:cs="AppleSystemUIFont"/>
          <w:b/>
          <w:bCs/>
          <w:kern w:val="0"/>
          <w:sz w:val="26"/>
          <w:szCs w:val="26"/>
        </w:rPr>
        <w:t xml:space="preserve">have </w:t>
      </w:r>
      <w:r w:rsidR="00564D62" w:rsidRPr="00D84DC9">
        <w:rPr>
          <w:rFonts w:ascii="AppleSystemUIFont" w:hAnsi="AppleSystemUIFont" w:cs="AppleSystemUIFont"/>
          <w:b/>
          <w:bCs/>
          <w:kern w:val="0"/>
          <w:sz w:val="26"/>
          <w:szCs w:val="26"/>
        </w:rPr>
        <w:t>clients located in other states with consulting this would not apply</w:t>
      </w:r>
      <w:r w:rsidRPr="00D84DC9">
        <w:rPr>
          <w:rFonts w:ascii="AppleSystemUIFont" w:hAnsi="AppleSystemUIFont" w:cs="AppleSystemUIFont"/>
          <w:b/>
          <w:bCs/>
          <w:kern w:val="0"/>
          <w:sz w:val="26"/>
          <w:szCs w:val="26"/>
        </w:rPr>
        <w:t>,</w:t>
      </w:r>
      <w:r w:rsidR="00564D62" w:rsidRPr="00D84DC9">
        <w:rPr>
          <w:rFonts w:ascii="AppleSystemUIFont" w:hAnsi="AppleSystemUIFont" w:cs="AppleSystemUIFont"/>
          <w:b/>
          <w:bCs/>
          <w:kern w:val="0"/>
          <w:sz w:val="26"/>
          <w:szCs w:val="26"/>
        </w:rPr>
        <w:t xml:space="preserve"> correct?</w:t>
      </w:r>
    </w:p>
    <w:p w14:paraId="3ACD847E" w14:textId="5C5C0438" w:rsidR="00564D62" w:rsidRDefault="009063C6" w:rsidP="00564D62">
      <w:pPr>
        <w:autoSpaceDE w:val="0"/>
        <w:autoSpaceDN w:val="0"/>
        <w:adjustRightInd w:val="0"/>
        <w:spacing w:after="0" w:line="240" w:lineRule="auto"/>
        <w:rPr>
          <w:rFonts w:ascii="AppleSystemUIFont" w:hAnsi="AppleSystemUIFont" w:cs="AppleSystemUIFont"/>
          <w:kern w:val="0"/>
          <w:sz w:val="26"/>
          <w:szCs w:val="26"/>
        </w:rPr>
      </w:pPr>
      <w:r w:rsidRPr="00D84DC9">
        <w:rPr>
          <w:rFonts w:ascii="AppleSystemUIFont" w:hAnsi="AppleSystemUIFont" w:cs="AppleSystemUIFont"/>
          <w:b/>
          <w:bCs/>
          <w:kern w:val="0"/>
          <w:sz w:val="26"/>
          <w:szCs w:val="26"/>
        </w:rPr>
        <w:t>A</w:t>
      </w:r>
      <w:r w:rsidR="00564D62" w:rsidRPr="00D84DC9">
        <w:rPr>
          <w:rFonts w:ascii="AppleSystemUIFont" w:hAnsi="AppleSystemUIFont" w:cs="AppleSystemUIFont"/>
          <w:b/>
          <w:bCs/>
          <w:kern w:val="0"/>
          <w:sz w:val="26"/>
          <w:szCs w:val="26"/>
        </w:rPr>
        <w:t>:</w:t>
      </w:r>
      <w:r w:rsidR="00564D62">
        <w:rPr>
          <w:rFonts w:ascii="AppleSystemUIFont" w:hAnsi="AppleSystemUIFont" w:cs="AppleSystemUIFont"/>
          <w:kern w:val="0"/>
          <w:sz w:val="26"/>
          <w:szCs w:val="26"/>
        </w:rPr>
        <w:t xml:space="preserve"> </w:t>
      </w:r>
      <w:r>
        <w:rPr>
          <w:rFonts w:ascii="AppleSystemUIFont" w:hAnsi="AppleSystemUIFont" w:cs="AppleSystemUIFont"/>
          <w:kern w:val="0"/>
          <w:sz w:val="26"/>
          <w:szCs w:val="26"/>
        </w:rPr>
        <w:t>I</w:t>
      </w:r>
      <w:r w:rsidR="00564D62">
        <w:rPr>
          <w:rFonts w:ascii="AppleSystemUIFont" w:hAnsi="AppleSystemUIFont" w:cs="AppleSystemUIFont"/>
          <w:kern w:val="0"/>
          <w:sz w:val="26"/>
          <w:szCs w:val="26"/>
        </w:rPr>
        <w:t>f one is representing oneself to the public as a CPA, regardless of the service, all these rules apply. </w:t>
      </w:r>
    </w:p>
    <w:p w14:paraId="79707468" w14:textId="77777777" w:rsidR="00564D62" w:rsidRDefault="00564D62" w:rsidP="00564D62">
      <w:pPr>
        <w:autoSpaceDE w:val="0"/>
        <w:autoSpaceDN w:val="0"/>
        <w:adjustRightInd w:val="0"/>
        <w:spacing w:after="0" w:line="240" w:lineRule="auto"/>
        <w:rPr>
          <w:rFonts w:ascii="MS Gothic" w:eastAsia="MS Gothic" w:hAnsi="MS Gothic" w:cs="MS Gothic"/>
          <w:kern w:val="0"/>
          <w:sz w:val="26"/>
          <w:szCs w:val="26"/>
        </w:rPr>
      </w:pPr>
      <w:r>
        <w:rPr>
          <w:rFonts w:ascii="MS Gothic" w:eastAsia="MS Gothic" w:hAnsi="MS Gothic" w:cs="MS Gothic" w:hint="eastAsia"/>
          <w:kern w:val="0"/>
          <w:sz w:val="26"/>
          <w:szCs w:val="26"/>
        </w:rPr>
        <w:t> </w:t>
      </w:r>
    </w:p>
    <w:p w14:paraId="79609682" w14:textId="0ADBC819" w:rsidR="00564D62" w:rsidRPr="00D84DC9" w:rsidRDefault="009063C6" w:rsidP="00564D62">
      <w:pPr>
        <w:autoSpaceDE w:val="0"/>
        <w:autoSpaceDN w:val="0"/>
        <w:adjustRightInd w:val="0"/>
        <w:spacing w:after="0" w:line="240" w:lineRule="auto"/>
        <w:rPr>
          <w:rFonts w:ascii="AppleSystemUIFont" w:hAnsi="AppleSystemUIFont" w:cs="AppleSystemUIFont"/>
          <w:b/>
          <w:bCs/>
          <w:kern w:val="0"/>
          <w:sz w:val="26"/>
          <w:szCs w:val="26"/>
        </w:rPr>
      </w:pPr>
      <w:r w:rsidRPr="00D84DC9">
        <w:rPr>
          <w:rFonts w:ascii="AppleSystemUIFont" w:hAnsi="AppleSystemUIFont" w:cs="AppleSystemUIFont"/>
          <w:b/>
          <w:bCs/>
          <w:kern w:val="0"/>
          <w:sz w:val="26"/>
          <w:szCs w:val="26"/>
        </w:rPr>
        <w:t>Q</w:t>
      </w:r>
      <w:r w:rsidR="00564D62" w:rsidRPr="00D84DC9">
        <w:rPr>
          <w:rFonts w:ascii="AppleSystemUIFont" w:hAnsi="AppleSystemUIFont" w:cs="AppleSystemUIFont"/>
          <w:b/>
          <w:bCs/>
          <w:kern w:val="0"/>
          <w:sz w:val="26"/>
          <w:szCs w:val="26"/>
        </w:rPr>
        <w:t>: What about Washington clients that have returns or forms that require forms to be filed in other states?</w:t>
      </w:r>
    </w:p>
    <w:p w14:paraId="097AF709" w14:textId="654AAE92" w:rsidR="00564D62" w:rsidRDefault="009063C6" w:rsidP="00564D62">
      <w:pPr>
        <w:autoSpaceDE w:val="0"/>
        <w:autoSpaceDN w:val="0"/>
        <w:adjustRightInd w:val="0"/>
        <w:spacing w:after="0" w:line="240" w:lineRule="auto"/>
        <w:rPr>
          <w:rFonts w:ascii="AppleSystemUIFont" w:hAnsi="AppleSystemUIFont" w:cs="AppleSystemUIFont"/>
          <w:kern w:val="0"/>
          <w:sz w:val="26"/>
          <w:szCs w:val="26"/>
        </w:rPr>
      </w:pPr>
      <w:r w:rsidRPr="00D84DC9">
        <w:rPr>
          <w:rFonts w:ascii="AppleSystemUIFont" w:hAnsi="AppleSystemUIFont" w:cs="AppleSystemUIFont"/>
          <w:b/>
          <w:bCs/>
          <w:kern w:val="0"/>
          <w:sz w:val="26"/>
          <w:szCs w:val="26"/>
        </w:rPr>
        <w:t>A</w:t>
      </w:r>
      <w:r w:rsidR="00564D62" w:rsidRPr="00D84DC9">
        <w:rPr>
          <w:rFonts w:ascii="AppleSystemUIFont" w:hAnsi="AppleSystemUIFont" w:cs="AppleSystemUIFont"/>
          <w:b/>
          <w:bCs/>
          <w:kern w:val="0"/>
          <w:sz w:val="26"/>
          <w:szCs w:val="26"/>
        </w:rPr>
        <w:t>:</w:t>
      </w:r>
      <w:r w:rsidR="00564D62">
        <w:rPr>
          <w:rFonts w:ascii="AppleSystemUIFont" w:hAnsi="AppleSystemUIFont" w:cs="AppleSystemUIFont"/>
          <w:kern w:val="0"/>
          <w:sz w:val="26"/>
          <w:szCs w:val="26"/>
        </w:rPr>
        <w:t xml:space="preserve"> </w:t>
      </w:r>
      <w:r>
        <w:rPr>
          <w:rFonts w:ascii="AppleSystemUIFont" w:hAnsi="AppleSystemUIFont" w:cs="AppleSystemUIFont"/>
          <w:kern w:val="0"/>
          <w:sz w:val="26"/>
          <w:szCs w:val="26"/>
        </w:rPr>
        <w:t>I</w:t>
      </w:r>
      <w:r w:rsidR="00564D62">
        <w:rPr>
          <w:rFonts w:ascii="AppleSystemUIFont" w:hAnsi="AppleSystemUIFont" w:cs="AppleSystemUIFont"/>
          <w:kern w:val="0"/>
          <w:sz w:val="26"/>
          <w:szCs w:val="26"/>
        </w:rPr>
        <w:t>t’s generally the location of the consumer. </w:t>
      </w:r>
    </w:p>
    <w:p w14:paraId="1CE6F2A1" w14:textId="77777777" w:rsidR="00564D62" w:rsidRDefault="00564D62" w:rsidP="00564D62">
      <w:pPr>
        <w:autoSpaceDE w:val="0"/>
        <w:autoSpaceDN w:val="0"/>
        <w:adjustRightInd w:val="0"/>
        <w:spacing w:after="0" w:line="240" w:lineRule="auto"/>
        <w:rPr>
          <w:rFonts w:ascii="MS Gothic" w:eastAsia="MS Gothic" w:hAnsi="MS Gothic" w:cs="MS Gothic"/>
          <w:kern w:val="0"/>
          <w:sz w:val="26"/>
          <w:szCs w:val="26"/>
        </w:rPr>
      </w:pPr>
      <w:r>
        <w:rPr>
          <w:rFonts w:ascii="MS Gothic" w:eastAsia="MS Gothic" w:hAnsi="MS Gothic" w:cs="MS Gothic" w:hint="eastAsia"/>
          <w:kern w:val="0"/>
          <w:sz w:val="26"/>
          <w:szCs w:val="26"/>
        </w:rPr>
        <w:t> </w:t>
      </w:r>
    </w:p>
    <w:p w14:paraId="4D63C6D8" w14:textId="1F8B5F58" w:rsidR="00564D62" w:rsidRPr="00D84DC9" w:rsidRDefault="009063C6" w:rsidP="00564D62">
      <w:pPr>
        <w:autoSpaceDE w:val="0"/>
        <w:autoSpaceDN w:val="0"/>
        <w:adjustRightInd w:val="0"/>
        <w:spacing w:after="0" w:line="240" w:lineRule="auto"/>
        <w:rPr>
          <w:rFonts w:ascii="AppleSystemUIFont" w:hAnsi="AppleSystemUIFont" w:cs="AppleSystemUIFont"/>
          <w:b/>
          <w:bCs/>
          <w:kern w:val="0"/>
          <w:sz w:val="26"/>
          <w:szCs w:val="26"/>
        </w:rPr>
      </w:pPr>
      <w:r w:rsidRPr="00D84DC9">
        <w:rPr>
          <w:rFonts w:ascii="AppleSystemUIFont" w:hAnsi="AppleSystemUIFont" w:cs="AppleSystemUIFont"/>
          <w:b/>
          <w:bCs/>
          <w:kern w:val="0"/>
          <w:sz w:val="26"/>
          <w:szCs w:val="26"/>
        </w:rPr>
        <w:t>Q</w:t>
      </w:r>
      <w:r w:rsidR="00564D62" w:rsidRPr="00D84DC9">
        <w:rPr>
          <w:rFonts w:ascii="AppleSystemUIFont" w:hAnsi="AppleSystemUIFont" w:cs="AppleSystemUIFont"/>
          <w:b/>
          <w:bCs/>
          <w:kern w:val="0"/>
          <w:sz w:val="26"/>
          <w:szCs w:val="26"/>
        </w:rPr>
        <w:t xml:space="preserve">:  </w:t>
      </w:r>
      <w:r w:rsidRPr="00D84DC9">
        <w:rPr>
          <w:rFonts w:ascii="AppleSystemUIFont" w:hAnsi="AppleSystemUIFont" w:cs="AppleSystemUIFont"/>
          <w:b/>
          <w:bCs/>
          <w:kern w:val="0"/>
          <w:sz w:val="26"/>
          <w:szCs w:val="26"/>
        </w:rPr>
        <w:t>W</w:t>
      </w:r>
      <w:r w:rsidR="00564D62" w:rsidRPr="00D84DC9">
        <w:rPr>
          <w:rFonts w:ascii="AppleSystemUIFont" w:hAnsi="AppleSystemUIFont" w:cs="AppleSystemUIFont"/>
          <w:b/>
          <w:bCs/>
          <w:kern w:val="0"/>
          <w:sz w:val="26"/>
          <w:szCs w:val="26"/>
        </w:rPr>
        <w:t>hat if you live abroad, say in Canada?</w:t>
      </w:r>
    </w:p>
    <w:p w14:paraId="07D03D9D" w14:textId="40D58384" w:rsidR="00564D62" w:rsidRDefault="009063C6" w:rsidP="00564D62">
      <w:pPr>
        <w:autoSpaceDE w:val="0"/>
        <w:autoSpaceDN w:val="0"/>
        <w:adjustRightInd w:val="0"/>
        <w:spacing w:after="0" w:line="240" w:lineRule="auto"/>
        <w:rPr>
          <w:rFonts w:ascii="AppleSystemUIFont" w:hAnsi="AppleSystemUIFont" w:cs="AppleSystemUIFont"/>
          <w:kern w:val="0"/>
          <w:sz w:val="26"/>
          <w:szCs w:val="26"/>
        </w:rPr>
      </w:pPr>
      <w:r w:rsidRPr="00D84DC9">
        <w:rPr>
          <w:rFonts w:ascii="AppleSystemUIFont" w:hAnsi="AppleSystemUIFont" w:cs="AppleSystemUIFont"/>
          <w:b/>
          <w:bCs/>
          <w:kern w:val="0"/>
          <w:sz w:val="26"/>
          <w:szCs w:val="26"/>
        </w:rPr>
        <w:t>A</w:t>
      </w:r>
      <w:r w:rsidR="00564D62" w:rsidRPr="00D84DC9">
        <w:rPr>
          <w:rFonts w:ascii="AppleSystemUIFont" w:hAnsi="AppleSystemUIFont" w:cs="AppleSystemUIFont"/>
          <w:b/>
          <w:bCs/>
          <w:kern w:val="0"/>
          <w:sz w:val="26"/>
          <w:szCs w:val="26"/>
        </w:rPr>
        <w:t>:</w:t>
      </w:r>
      <w:r w:rsidR="00564D62">
        <w:rPr>
          <w:rFonts w:ascii="AppleSystemUIFont" w:hAnsi="AppleSystemUIFont" w:cs="AppleSystemUIFont"/>
          <w:kern w:val="0"/>
          <w:sz w:val="26"/>
          <w:szCs w:val="26"/>
        </w:rPr>
        <w:t xml:space="preserve"> These are all inherently local rules, which include other countries, so serving a client in a province of Canada would be subject to the rules in that province. </w:t>
      </w:r>
    </w:p>
    <w:p w14:paraId="263B7838" w14:textId="77777777" w:rsidR="00564D62" w:rsidRDefault="00564D62" w:rsidP="00564D62">
      <w:pPr>
        <w:autoSpaceDE w:val="0"/>
        <w:autoSpaceDN w:val="0"/>
        <w:adjustRightInd w:val="0"/>
        <w:spacing w:after="0" w:line="240" w:lineRule="auto"/>
        <w:rPr>
          <w:rFonts w:ascii="MS Gothic" w:eastAsia="MS Gothic" w:hAnsi="MS Gothic" w:cs="MS Gothic"/>
          <w:kern w:val="0"/>
          <w:sz w:val="26"/>
          <w:szCs w:val="26"/>
        </w:rPr>
      </w:pPr>
      <w:r>
        <w:rPr>
          <w:rFonts w:ascii="MS Gothic" w:eastAsia="MS Gothic" w:hAnsi="MS Gothic" w:cs="MS Gothic" w:hint="eastAsia"/>
          <w:kern w:val="0"/>
          <w:sz w:val="26"/>
          <w:szCs w:val="26"/>
        </w:rPr>
        <w:t> </w:t>
      </w:r>
    </w:p>
    <w:p w14:paraId="5AD86E26" w14:textId="2DCB3AF1" w:rsidR="00564D62" w:rsidRPr="00D84DC9" w:rsidRDefault="009063C6" w:rsidP="00564D62">
      <w:pPr>
        <w:autoSpaceDE w:val="0"/>
        <w:autoSpaceDN w:val="0"/>
        <w:adjustRightInd w:val="0"/>
        <w:spacing w:after="0" w:line="240" w:lineRule="auto"/>
        <w:rPr>
          <w:rFonts w:ascii="AppleSystemUIFont" w:hAnsi="AppleSystemUIFont" w:cs="AppleSystemUIFont"/>
          <w:b/>
          <w:bCs/>
          <w:kern w:val="0"/>
          <w:sz w:val="26"/>
          <w:szCs w:val="26"/>
        </w:rPr>
      </w:pPr>
      <w:r w:rsidRPr="00D84DC9">
        <w:rPr>
          <w:rFonts w:ascii="AppleSystemUIFont" w:hAnsi="AppleSystemUIFont" w:cs="AppleSystemUIFont"/>
          <w:b/>
          <w:bCs/>
          <w:kern w:val="0"/>
          <w:sz w:val="26"/>
          <w:szCs w:val="26"/>
        </w:rPr>
        <w:t>Q</w:t>
      </w:r>
      <w:proofErr w:type="gramStart"/>
      <w:r w:rsidR="00564D62" w:rsidRPr="00D84DC9">
        <w:rPr>
          <w:rFonts w:ascii="AppleSystemUIFont" w:hAnsi="AppleSystemUIFont" w:cs="AppleSystemUIFont"/>
          <w:b/>
          <w:bCs/>
          <w:kern w:val="0"/>
          <w:sz w:val="26"/>
          <w:szCs w:val="26"/>
        </w:rPr>
        <w:t>:  For</w:t>
      </w:r>
      <w:proofErr w:type="gramEnd"/>
      <w:r w:rsidR="00564D62" w:rsidRPr="00D84DC9">
        <w:rPr>
          <w:rFonts w:ascii="AppleSystemUIFont" w:hAnsi="AppleSystemUIFont" w:cs="AppleSystemUIFont"/>
          <w:b/>
          <w:bCs/>
          <w:kern w:val="0"/>
          <w:sz w:val="26"/>
          <w:szCs w:val="26"/>
        </w:rPr>
        <w:t xml:space="preserve"> this</w:t>
      </w:r>
      <w:r w:rsidRPr="00D84DC9">
        <w:rPr>
          <w:rFonts w:ascii="AppleSystemUIFont" w:hAnsi="AppleSystemUIFont" w:cs="AppleSystemUIFont"/>
          <w:b/>
          <w:bCs/>
          <w:kern w:val="0"/>
          <w:sz w:val="26"/>
          <w:szCs w:val="26"/>
        </w:rPr>
        <w:t xml:space="preserve"> [pathway]</w:t>
      </w:r>
      <w:r w:rsidR="00564D62" w:rsidRPr="00D84DC9">
        <w:rPr>
          <w:rFonts w:ascii="AppleSystemUIFont" w:hAnsi="AppleSystemUIFont" w:cs="AppleSystemUIFont"/>
          <w:b/>
          <w:bCs/>
          <w:kern w:val="0"/>
          <w:sz w:val="26"/>
          <w:szCs w:val="26"/>
        </w:rPr>
        <w:t xml:space="preserve"> (</w:t>
      </w:r>
      <w:r w:rsidRPr="00D84DC9">
        <w:rPr>
          <w:rFonts w:ascii="AppleSystemUIFont" w:hAnsi="AppleSystemUIFont" w:cs="AppleSystemUIFont"/>
          <w:b/>
          <w:bCs/>
          <w:kern w:val="0"/>
          <w:sz w:val="26"/>
          <w:szCs w:val="26"/>
        </w:rPr>
        <w:t xml:space="preserve">a </w:t>
      </w:r>
      <w:r w:rsidR="00564D62" w:rsidRPr="00D84DC9">
        <w:rPr>
          <w:rFonts w:ascii="AppleSystemUIFont" w:hAnsi="AppleSystemUIFont" w:cs="AppleSystemUIFont"/>
          <w:b/>
          <w:bCs/>
          <w:kern w:val="0"/>
          <w:sz w:val="26"/>
          <w:szCs w:val="26"/>
        </w:rPr>
        <w:t>baccalaureate degree with an accounting concentration or equivalent</w:t>
      </w:r>
      <w:r w:rsidRPr="00D84DC9">
        <w:rPr>
          <w:rFonts w:ascii="MS Gothic" w:eastAsia="MS Gothic" w:hAnsi="MS Gothic" w:cs="MS Gothic"/>
          <w:b/>
          <w:bCs/>
          <w:kern w:val="0"/>
          <w:sz w:val="26"/>
          <w:szCs w:val="26"/>
        </w:rPr>
        <w:t xml:space="preserve"> </w:t>
      </w:r>
      <w:r w:rsidR="00564D62" w:rsidRPr="00D84DC9">
        <w:rPr>
          <w:rFonts w:ascii="AppleSystemUIFont" w:hAnsi="AppleSystemUIFont" w:cs="AppleSystemUIFont"/>
          <w:b/>
          <w:bCs/>
          <w:kern w:val="0"/>
          <w:sz w:val="26"/>
          <w:szCs w:val="26"/>
        </w:rPr>
        <w:t>plus 30 semester hours (45 quarter hours) of college education), do the 45 quarter hours have to be accounting centric?</w:t>
      </w:r>
    </w:p>
    <w:p w14:paraId="3C0697E6" w14:textId="0093E550" w:rsidR="00564D62" w:rsidRDefault="009063C6" w:rsidP="00564D62">
      <w:pPr>
        <w:autoSpaceDE w:val="0"/>
        <w:autoSpaceDN w:val="0"/>
        <w:adjustRightInd w:val="0"/>
        <w:spacing w:after="0" w:line="240" w:lineRule="auto"/>
        <w:rPr>
          <w:rFonts w:ascii="AppleSystemUIFont" w:hAnsi="AppleSystemUIFont" w:cs="AppleSystemUIFont"/>
          <w:kern w:val="0"/>
          <w:sz w:val="26"/>
          <w:szCs w:val="26"/>
        </w:rPr>
      </w:pPr>
      <w:r w:rsidRPr="00D84DC9">
        <w:rPr>
          <w:rFonts w:ascii="AppleSystemUIFont" w:hAnsi="AppleSystemUIFont" w:cs="AppleSystemUIFont"/>
          <w:b/>
          <w:bCs/>
          <w:kern w:val="0"/>
          <w:sz w:val="26"/>
          <w:szCs w:val="26"/>
        </w:rPr>
        <w:t>A</w:t>
      </w:r>
      <w:r w:rsidR="00564D62" w:rsidRPr="00D84DC9">
        <w:rPr>
          <w:rFonts w:ascii="AppleSystemUIFont" w:hAnsi="AppleSystemUIFont" w:cs="AppleSystemUIFont"/>
          <w:b/>
          <w:bCs/>
          <w:kern w:val="0"/>
          <w:sz w:val="26"/>
          <w:szCs w:val="26"/>
        </w:rPr>
        <w:t>:</w:t>
      </w:r>
      <w:r w:rsidR="00564D62">
        <w:rPr>
          <w:rFonts w:ascii="AppleSystemUIFont" w:hAnsi="AppleSystemUIFont" w:cs="AppleSystemUIFont"/>
          <w:kern w:val="0"/>
          <w:sz w:val="26"/>
          <w:szCs w:val="26"/>
        </w:rPr>
        <w:t xml:space="preserve"> </w:t>
      </w:r>
      <w:r>
        <w:rPr>
          <w:rFonts w:ascii="AppleSystemUIFont" w:hAnsi="AppleSystemUIFont" w:cs="AppleSystemUIFont"/>
          <w:kern w:val="0"/>
          <w:sz w:val="26"/>
          <w:szCs w:val="26"/>
        </w:rPr>
        <w:t>N</w:t>
      </w:r>
      <w:r w:rsidR="00564D62">
        <w:rPr>
          <w:rFonts w:ascii="AppleSystemUIFont" w:hAnsi="AppleSystemUIFont" w:cs="AppleSystemUIFont"/>
          <w:kern w:val="0"/>
          <w:sz w:val="26"/>
          <w:szCs w:val="26"/>
        </w:rPr>
        <w:t>ot in Washington. </w:t>
      </w:r>
    </w:p>
    <w:p w14:paraId="079A1C30" w14:textId="77777777" w:rsidR="00564D62" w:rsidRDefault="00564D62" w:rsidP="00564D62">
      <w:pPr>
        <w:autoSpaceDE w:val="0"/>
        <w:autoSpaceDN w:val="0"/>
        <w:adjustRightInd w:val="0"/>
        <w:spacing w:after="0" w:line="240" w:lineRule="auto"/>
        <w:rPr>
          <w:rFonts w:ascii="MS Gothic" w:eastAsia="MS Gothic" w:hAnsi="MS Gothic" w:cs="MS Gothic"/>
          <w:kern w:val="0"/>
          <w:sz w:val="26"/>
          <w:szCs w:val="26"/>
        </w:rPr>
      </w:pPr>
      <w:r>
        <w:rPr>
          <w:rFonts w:ascii="MS Gothic" w:eastAsia="MS Gothic" w:hAnsi="MS Gothic" w:cs="MS Gothic" w:hint="eastAsia"/>
          <w:kern w:val="0"/>
          <w:sz w:val="26"/>
          <w:szCs w:val="26"/>
        </w:rPr>
        <w:t> </w:t>
      </w:r>
    </w:p>
    <w:p w14:paraId="63FE2234" w14:textId="1B1EABAE" w:rsidR="00564D62" w:rsidRPr="00D84DC9" w:rsidRDefault="009063C6" w:rsidP="00564D62">
      <w:pPr>
        <w:autoSpaceDE w:val="0"/>
        <w:autoSpaceDN w:val="0"/>
        <w:adjustRightInd w:val="0"/>
        <w:spacing w:after="0" w:line="240" w:lineRule="auto"/>
        <w:rPr>
          <w:rFonts w:ascii="AppleSystemUIFont" w:hAnsi="AppleSystemUIFont" w:cs="AppleSystemUIFont"/>
          <w:b/>
          <w:bCs/>
          <w:kern w:val="0"/>
          <w:sz w:val="26"/>
          <w:szCs w:val="26"/>
        </w:rPr>
      </w:pPr>
      <w:r w:rsidRPr="00D84DC9">
        <w:rPr>
          <w:rFonts w:ascii="AppleSystemUIFont" w:hAnsi="AppleSystemUIFont" w:cs="AppleSystemUIFont"/>
          <w:b/>
          <w:bCs/>
          <w:kern w:val="0"/>
          <w:sz w:val="26"/>
          <w:szCs w:val="26"/>
        </w:rPr>
        <w:t>Q</w:t>
      </w:r>
      <w:r w:rsidR="00564D62" w:rsidRPr="00D84DC9">
        <w:rPr>
          <w:rFonts w:ascii="AppleSystemUIFont" w:hAnsi="AppleSystemUIFont" w:cs="AppleSystemUIFont"/>
          <w:b/>
          <w:bCs/>
          <w:kern w:val="0"/>
          <w:sz w:val="26"/>
          <w:szCs w:val="26"/>
        </w:rPr>
        <w:t xml:space="preserve">: What kind of transitions will </w:t>
      </w:r>
      <w:proofErr w:type="gramStart"/>
      <w:r w:rsidR="00564D62" w:rsidRPr="00D84DC9">
        <w:rPr>
          <w:rFonts w:ascii="AppleSystemUIFont" w:hAnsi="AppleSystemUIFont" w:cs="AppleSystemUIFont"/>
          <w:b/>
          <w:bCs/>
          <w:kern w:val="0"/>
          <w:sz w:val="26"/>
          <w:szCs w:val="26"/>
        </w:rPr>
        <w:t>exist as</w:t>
      </w:r>
      <w:proofErr w:type="gramEnd"/>
      <w:r w:rsidR="00564D62" w:rsidRPr="00D84DC9">
        <w:rPr>
          <w:rFonts w:ascii="AppleSystemUIFont" w:hAnsi="AppleSystemUIFont" w:cs="AppleSystemUIFont"/>
          <w:b/>
          <w:bCs/>
          <w:kern w:val="0"/>
          <w:sz w:val="26"/>
          <w:szCs w:val="26"/>
        </w:rPr>
        <w:t xml:space="preserve"> to not punish existing CPAs </w:t>
      </w:r>
      <w:proofErr w:type="gramStart"/>
      <w:r w:rsidR="00564D62" w:rsidRPr="00D84DC9">
        <w:rPr>
          <w:rFonts w:ascii="AppleSystemUIFont" w:hAnsi="AppleSystemUIFont" w:cs="AppleSystemUIFont"/>
          <w:b/>
          <w:bCs/>
          <w:kern w:val="0"/>
          <w:sz w:val="26"/>
          <w:szCs w:val="26"/>
        </w:rPr>
        <w:t>in the midst of</w:t>
      </w:r>
      <w:proofErr w:type="gramEnd"/>
      <w:r w:rsidR="00564D62" w:rsidRPr="00D84DC9">
        <w:rPr>
          <w:rFonts w:ascii="AppleSystemUIFont" w:hAnsi="AppleSystemUIFont" w:cs="AppleSystemUIFont"/>
          <w:b/>
          <w:bCs/>
          <w:kern w:val="0"/>
          <w:sz w:val="26"/>
          <w:szCs w:val="26"/>
        </w:rPr>
        <w:t xml:space="preserve"> these many changes, and opportunities to be penalized.</w:t>
      </w:r>
    </w:p>
    <w:p w14:paraId="277301F4" w14:textId="2DAF8034" w:rsidR="00564D62" w:rsidRDefault="009063C6" w:rsidP="00564D62">
      <w:pPr>
        <w:autoSpaceDE w:val="0"/>
        <w:autoSpaceDN w:val="0"/>
        <w:adjustRightInd w:val="0"/>
        <w:spacing w:after="0" w:line="240" w:lineRule="auto"/>
        <w:rPr>
          <w:rFonts w:ascii="AppleSystemUIFont" w:hAnsi="AppleSystemUIFont" w:cs="AppleSystemUIFont"/>
          <w:kern w:val="0"/>
          <w:sz w:val="26"/>
          <w:szCs w:val="26"/>
        </w:rPr>
      </w:pPr>
      <w:r w:rsidRPr="00D84DC9">
        <w:rPr>
          <w:rFonts w:ascii="AppleSystemUIFont" w:hAnsi="AppleSystemUIFont" w:cs="AppleSystemUIFont"/>
          <w:b/>
          <w:bCs/>
          <w:kern w:val="0"/>
          <w:sz w:val="26"/>
          <w:szCs w:val="26"/>
        </w:rPr>
        <w:lastRenderedPageBreak/>
        <w:t>A</w:t>
      </w:r>
      <w:r w:rsidR="00564D62" w:rsidRPr="00D84DC9">
        <w:rPr>
          <w:rFonts w:ascii="AppleSystemUIFont" w:hAnsi="AppleSystemUIFont" w:cs="AppleSystemUIFont"/>
          <w:b/>
          <w:bCs/>
          <w:kern w:val="0"/>
          <w:sz w:val="26"/>
          <w:szCs w:val="26"/>
        </w:rPr>
        <w:t xml:space="preserve">: </w:t>
      </w:r>
      <w:r>
        <w:rPr>
          <w:rFonts w:ascii="AppleSystemUIFont" w:hAnsi="AppleSystemUIFont" w:cs="AppleSystemUIFont"/>
          <w:kern w:val="0"/>
          <w:sz w:val="26"/>
          <w:szCs w:val="26"/>
        </w:rPr>
        <w:t>E</w:t>
      </w:r>
      <w:r w:rsidR="00564D62">
        <w:rPr>
          <w:rFonts w:ascii="AppleSystemUIFont" w:hAnsi="AppleSystemUIFont" w:cs="AppleSystemUIFont"/>
          <w:kern w:val="0"/>
          <w:sz w:val="26"/>
          <w:szCs w:val="26"/>
        </w:rPr>
        <w:t>xisting CPAs just need to be more cautious for the next few years, until hopefully mobility standardizes again.</w:t>
      </w:r>
    </w:p>
    <w:p w14:paraId="021EB80C" w14:textId="77777777" w:rsidR="00564D62" w:rsidRDefault="00564D62" w:rsidP="00564D6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71D34A94" w14:textId="77777777" w:rsidR="007708F2" w:rsidRDefault="007708F2"/>
    <w:sectPr w:rsidR="007708F2" w:rsidSect="00564D6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62"/>
    <w:rsid w:val="000A329E"/>
    <w:rsid w:val="00192A64"/>
    <w:rsid w:val="003E17B7"/>
    <w:rsid w:val="00564D62"/>
    <w:rsid w:val="00661A79"/>
    <w:rsid w:val="007708F2"/>
    <w:rsid w:val="00783A77"/>
    <w:rsid w:val="007F33CC"/>
    <w:rsid w:val="009063C6"/>
    <w:rsid w:val="00CE2764"/>
    <w:rsid w:val="00D84DC9"/>
    <w:rsid w:val="00E8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CA63"/>
  <w15:chartTrackingRefBased/>
  <w15:docId w15:val="{70DBD86D-F3BB-0B4E-A629-3372472F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D62"/>
    <w:rPr>
      <w:rFonts w:eastAsiaTheme="majorEastAsia" w:cstheme="majorBidi"/>
      <w:color w:val="272727" w:themeColor="text1" w:themeTint="D8"/>
    </w:rPr>
  </w:style>
  <w:style w:type="paragraph" w:styleId="Title">
    <w:name w:val="Title"/>
    <w:basedOn w:val="Normal"/>
    <w:next w:val="Normal"/>
    <w:link w:val="TitleChar"/>
    <w:uiPriority w:val="10"/>
    <w:qFormat/>
    <w:rsid w:val="00564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D62"/>
    <w:pPr>
      <w:spacing w:before="160"/>
      <w:jc w:val="center"/>
    </w:pPr>
    <w:rPr>
      <w:i/>
      <w:iCs/>
      <w:color w:val="404040" w:themeColor="text1" w:themeTint="BF"/>
    </w:rPr>
  </w:style>
  <w:style w:type="character" w:customStyle="1" w:styleId="QuoteChar">
    <w:name w:val="Quote Char"/>
    <w:basedOn w:val="DefaultParagraphFont"/>
    <w:link w:val="Quote"/>
    <w:uiPriority w:val="29"/>
    <w:rsid w:val="00564D62"/>
    <w:rPr>
      <w:i/>
      <w:iCs/>
      <w:color w:val="404040" w:themeColor="text1" w:themeTint="BF"/>
    </w:rPr>
  </w:style>
  <w:style w:type="paragraph" w:styleId="ListParagraph">
    <w:name w:val="List Paragraph"/>
    <w:basedOn w:val="Normal"/>
    <w:uiPriority w:val="34"/>
    <w:qFormat/>
    <w:rsid w:val="00564D62"/>
    <w:pPr>
      <w:ind w:left="720"/>
      <w:contextualSpacing/>
    </w:pPr>
  </w:style>
  <w:style w:type="character" w:styleId="IntenseEmphasis">
    <w:name w:val="Intense Emphasis"/>
    <w:basedOn w:val="DefaultParagraphFont"/>
    <w:uiPriority w:val="21"/>
    <w:qFormat/>
    <w:rsid w:val="00564D62"/>
    <w:rPr>
      <w:i/>
      <w:iCs/>
      <w:color w:val="0F4761" w:themeColor="accent1" w:themeShade="BF"/>
    </w:rPr>
  </w:style>
  <w:style w:type="paragraph" w:styleId="IntenseQuote">
    <w:name w:val="Intense Quote"/>
    <w:basedOn w:val="Normal"/>
    <w:next w:val="Normal"/>
    <w:link w:val="IntenseQuoteChar"/>
    <w:uiPriority w:val="30"/>
    <w:qFormat/>
    <w:rsid w:val="00564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D62"/>
    <w:rPr>
      <w:i/>
      <w:iCs/>
      <w:color w:val="0F4761" w:themeColor="accent1" w:themeShade="BF"/>
    </w:rPr>
  </w:style>
  <w:style w:type="character" w:styleId="IntenseReference">
    <w:name w:val="Intense Reference"/>
    <w:basedOn w:val="DefaultParagraphFont"/>
    <w:uiPriority w:val="32"/>
    <w:qFormat/>
    <w:rsid w:val="00564D62"/>
    <w:rPr>
      <w:b/>
      <w:bCs/>
      <w:smallCaps/>
      <w:color w:val="0F4761" w:themeColor="accent1" w:themeShade="BF"/>
      <w:spacing w:val="5"/>
    </w:rPr>
  </w:style>
  <w:style w:type="paragraph" w:styleId="Revision">
    <w:name w:val="Revision"/>
    <w:hidden/>
    <w:uiPriority w:val="99"/>
    <w:semiHidden/>
    <w:rsid w:val="009063C6"/>
    <w:pPr>
      <w:spacing w:after="0" w:line="240" w:lineRule="auto"/>
    </w:pPr>
  </w:style>
  <w:style w:type="character" w:styleId="Hyperlink">
    <w:name w:val="Hyperlink"/>
    <w:basedOn w:val="DefaultParagraphFont"/>
    <w:uiPriority w:val="99"/>
    <w:unhideWhenUsed/>
    <w:rsid w:val="009063C6"/>
    <w:rPr>
      <w:color w:val="467886" w:themeColor="hyperlink"/>
      <w:u w:val="single"/>
    </w:rPr>
  </w:style>
  <w:style w:type="character" w:styleId="UnresolvedMention">
    <w:name w:val="Unresolved Mention"/>
    <w:basedOn w:val="DefaultParagraphFont"/>
    <w:uiPriority w:val="99"/>
    <w:semiHidden/>
    <w:unhideWhenUsed/>
    <w:rsid w:val="0090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nelson@wscp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3ec7b1-7890-4d8f-bf3d-645a1da175c5" xsi:nil="true"/>
    <lcf76f155ced4ddcb4097134ff3c332f xmlns="69a301ae-7a0e-460c-9fa4-d907ec388ac7">
      <Terms xmlns="http://schemas.microsoft.com/office/infopath/2007/PartnerControls"/>
    </lcf76f155ced4ddcb4097134ff3c332f>
    <TESTING xmlns="69a301ae-7a0e-460c-9fa4-d907ec388a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21B84FA1304242BE6C216425FDF889" ma:contentTypeVersion="19" ma:contentTypeDescription="Create a new document." ma:contentTypeScope="" ma:versionID="3db79f23b4c05d37d0ba3a67f1e4ee5f">
  <xsd:schema xmlns:xsd="http://www.w3.org/2001/XMLSchema" xmlns:xs="http://www.w3.org/2001/XMLSchema" xmlns:p="http://schemas.microsoft.com/office/2006/metadata/properties" xmlns:ns2="69a301ae-7a0e-460c-9fa4-d907ec388ac7" xmlns:ns3="1f3ec7b1-7890-4d8f-bf3d-645a1da175c5" targetNamespace="http://schemas.microsoft.com/office/2006/metadata/properties" ma:root="true" ma:fieldsID="ebd59210a5346ff2bb97477a5d2dc5c0" ns2:_="" ns3:_="">
    <xsd:import namespace="69a301ae-7a0e-460c-9fa4-d907ec388ac7"/>
    <xsd:import namespace="1f3ec7b1-7890-4d8f-bf3d-645a1da175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TEST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301ae-7a0e-460c-9fa4-d907ec388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dffeb2-4e13-46c6-b125-db5ba2333434" ma:termSetId="09814cd3-568e-fe90-9814-8d621ff8fb84" ma:anchorId="fba54fb3-c3e1-fe81-a776-ca4b69148c4d" ma:open="true" ma:isKeyword="false">
      <xsd:complexType>
        <xsd:sequence>
          <xsd:element ref="pc:Terms" minOccurs="0" maxOccurs="1"/>
        </xsd:sequence>
      </xsd:complexType>
    </xsd:element>
    <xsd:element name="TESTING" ma:index="24" nillable="true" ma:displayName="Save Until" ma:description="Save this particular file until XYZ Date" ma:format="Dropdown" ma:internalName="TESTING">
      <xsd:simpleType>
        <xsd:union memberTypes="dms:Text">
          <xsd:simpleType>
            <xsd:restriction base="dms:Choice">
              <xsd:enumeration value="1 Year - Delete in 2024"/>
              <xsd:enumeration value="3 Years - Delete in 2026"/>
              <xsd:enumeration value="5 Years - Delete in 2028"/>
              <xsd:enumeration value="10 Years - Delete in 2033"/>
              <xsd:enumeration value="Permanent File"/>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ec7b1-7890-4d8f-bf3d-645a1da175c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7ca0d7-34d7-4ba1-a92e-96eac96143b5}" ma:internalName="TaxCatchAll" ma:showField="CatchAllData" ma:web="1f3ec7b1-7890-4d8f-bf3d-645a1da17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C0A19-093F-47E1-9F1F-E56318B3D97B}">
  <ds:schemaRefs>
    <ds:schemaRef ds:uri="http://schemas.microsoft.com/sharepoint/v3/contenttype/forms"/>
  </ds:schemaRefs>
</ds:datastoreItem>
</file>

<file path=customXml/itemProps2.xml><?xml version="1.0" encoding="utf-8"?>
<ds:datastoreItem xmlns:ds="http://schemas.openxmlformats.org/officeDocument/2006/customXml" ds:itemID="{AFA2A026-F1FD-426B-AB9D-C77E0CBEF630}">
  <ds:schemaRefs>
    <ds:schemaRef ds:uri="http://schemas.microsoft.com/office/2006/metadata/properties"/>
    <ds:schemaRef ds:uri="http://schemas.microsoft.com/office/infopath/2007/PartnerControls"/>
    <ds:schemaRef ds:uri="1f3ec7b1-7890-4d8f-bf3d-645a1da175c5"/>
    <ds:schemaRef ds:uri="69a301ae-7a0e-460c-9fa4-d907ec388ac7"/>
  </ds:schemaRefs>
</ds:datastoreItem>
</file>

<file path=customXml/itemProps3.xml><?xml version="1.0" encoding="utf-8"?>
<ds:datastoreItem xmlns:ds="http://schemas.openxmlformats.org/officeDocument/2006/customXml" ds:itemID="{B8C52C61-C956-4002-8D1B-4BEDA61A3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301ae-7a0e-460c-9fa4-d907ec388ac7"/>
    <ds:schemaRef ds:uri="1f3ec7b1-7890-4d8f-bf3d-645a1da17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Rial</dc:creator>
  <cp:keywords/>
  <dc:description/>
  <cp:lastModifiedBy>Jeanette Kebede</cp:lastModifiedBy>
  <cp:revision>4</cp:revision>
  <dcterms:created xsi:type="dcterms:W3CDTF">2025-11-06T16:18:00Z</dcterms:created>
  <dcterms:modified xsi:type="dcterms:W3CDTF">2025-11-06T16:22:00Z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0x010100A721B84FA1304242BE6C216425FDF889</vt:lpwstr>
  </property>
</Properties>
</file>